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7882" w:rsidRPr="00CD420F" w:rsidRDefault="00A55DC0" w:rsidP="00A67882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CD420F">
        <w:rPr>
          <w:rFonts w:ascii="TH SarabunIT๙" w:hAnsi="TH SarabunIT๙" w:cs="TH SarabunIT๙"/>
          <w:b/>
          <w:bCs/>
          <w:sz w:val="32"/>
          <w:szCs w:val="32"/>
          <w:cs/>
        </w:rPr>
        <w:t>บทที่ 4</w:t>
      </w:r>
    </w:p>
    <w:p w:rsidR="00C23216" w:rsidRPr="00CD420F" w:rsidRDefault="00C23216" w:rsidP="00A67882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205935" w:rsidRPr="00CD420F" w:rsidRDefault="00077137" w:rsidP="00A67882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สรุปและข้อเสนอแนะ</w:t>
      </w:r>
    </w:p>
    <w:p w:rsidR="009B4BA9" w:rsidRPr="00CD420F" w:rsidRDefault="009B4BA9" w:rsidP="00A67882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61EC9" w:rsidRPr="00F13580" w:rsidRDefault="00BC6E3F" w:rsidP="00F13580">
      <w:pPr>
        <w:tabs>
          <w:tab w:val="left" w:pos="1276"/>
        </w:tabs>
        <w:spacing w:after="0"/>
        <w:jc w:val="thaiDistribute"/>
        <w:rPr>
          <w:rFonts w:ascii="TH SarabunIT๙" w:hAnsi="TH SarabunIT๙" w:cs="TH SarabunIT๙"/>
          <w:color w:val="000000"/>
          <w:sz w:val="32"/>
          <w:szCs w:val="32"/>
        </w:rPr>
      </w:pP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ab/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จากการประเมิน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การบริหารจัดการน้ำหลากพื้นที่ลุ่มต่ำทุ่ง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ปี 2560  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ตามที่ได้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คาดการณ์ความจุของ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พื้นที่รับน้ำทุ่ง</w:t>
      </w:r>
      <w:r w:rsidR="00E14F38">
        <w:rPr>
          <w:rFonts w:ascii="TH SarabunIT๙" w:hAnsi="TH SarabunIT๙" w:cs="TH SarabunIT๙" w:hint="cs"/>
          <w:color w:val="000000"/>
          <w:sz w:val="32"/>
          <w:szCs w:val="32"/>
          <w:cs/>
        </w:rPr>
        <w:t>ผักไห่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ไว้ </w:t>
      </w:r>
      <w:r w:rsidR="00E14F38">
        <w:rPr>
          <w:rFonts w:ascii="TH SarabunIT๙" w:hAnsi="TH SarabunIT๙" w:cs="TH SarabunIT๙"/>
          <w:color w:val="000000"/>
          <w:sz w:val="32"/>
          <w:szCs w:val="32"/>
        </w:rPr>
        <w:t>200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ล้าน ลบ.ม.  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สำหรับรับน้ำจากการตัดยอดน้ำ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เพื่อช่วยบรรเทาปัญหาอุทกภัยในพื้นที่ชุมชนและพื้นที่เศรษฐกิจโดยรวมของลุ่มน้ำเจ้าพระยารวมถึงพื้นที่บริเวณรอบ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 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ๆ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 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เอง  การประเมินการบริหารจัดการน้ำในพื้นที่ลุ่มต่ำทุ่ง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</w:rPr>
        <w:t xml:space="preserve">  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จะ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ทำให้ทราบ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ถึง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ปัญหาและข้อจำกัดที่เกิดขึ้น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จริง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 ที่จะนำไปสู่การแก้ไขปรับปรุงการดำเนินการด้านต่าง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 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ๆ 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ใน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การใช้พื้นที่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ทุ่ง</w:t>
      </w:r>
      <w:r w:rsidR="00E14F38">
        <w:rPr>
          <w:rFonts w:ascii="TH SarabunIT๙" w:hAnsi="TH SarabunIT๙" w:cs="TH SarabunIT๙" w:hint="cs"/>
          <w:color w:val="000000"/>
          <w:sz w:val="32"/>
          <w:szCs w:val="32"/>
          <w:cs/>
        </w:rPr>
        <w:t>ผักไห่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เป็น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ทุ่ง</w:t>
      </w:r>
      <w:r w:rsidR="007E0CBE">
        <w:rPr>
          <w:rFonts w:ascii="TH SarabunIT๙" w:hAnsi="TH SarabunIT๙" w:cs="TH SarabunIT๙"/>
          <w:color w:val="000000"/>
          <w:sz w:val="32"/>
          <w:szCs w:val="32"/>
          <w:cs/>
        </w:rPr>
        <w:t>ร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ั</w:t>
      </w:r>
      <w:r w:rsidR="007E0CBE">
        <w:rPr>
          <w:rFonts w:ascii="TH SarabunIT๙" w:hAnsi="TH SarabunIT๙" w:cs="TH SarabunIT๙"/>
          <w:color w:val="000000"/>
          <w:sz w:val="32"/>
          <w:szCs w:val="32"/>
          <w:cs/>
        </w:rPr>
        <w:t>บน้ำ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ในคราวต่อไป  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เพื่อให้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การบริหารจัดการน้ำ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เข้าสู่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พื้นที่ลุ่มต่ำทุ่ง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มีประสิทธิผล</w:t>
      </w:r>
      <w:r w:rsidR="007E0CBE">
        <w:rPr>
          <w:rFonts w:ascii="TH SarabunIT๙" w:hAnsi="TH SarabunIT๙" w:cs="TH SarabunIT๙"/>
          <w:color w:val="000000"/>
          <w:sz w:val="32"/>
          <w:szCs w:val="32"/>
          <w:cs/>
        </w:rPr>
        <w:t>และยั่งยืน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>ต</w:t>
      </w:r>
      <w:r w:rsidR="007E0CBE">
        <w:rPr>
          <w:rFonts w:ascii="TH SarabunIT๙" w:hAnsi="TH SarabunIT๙" w:cs="TH SarabunIT๙"/>
          <w:color w:val="000000"/>
          <w:sz w:val="32"/>
          <w:szCs w:val="32"/>
          <w:cs/>
        </w:rPr>
        <w:t>ามเจตนารมณ์ที่ตั้งไว้</w:t>
      </w:r>
      <w:r w:rsidR="007E0CBE"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  ซึ่งสามารถสรุปผลการประเมิน  ปัญหาอุปสรรคและข้อเสนอแนะได้</w:t>
      </w:r>
      <w:r w:rsidR="007E0CBE"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ดังนี้</w:t>
      </w:r>
    </w:p>
    <w:p w:rsidR="007E0CBE" w:rsidRPr="00F13580" w:rsidRDefault="00F13580" w:rsidP="007E0CBE">
      <w:pPr>
        <w:pStyle w:val="ListParagraph"/>
        <w:spacing w:after="0"/>
        <w:ind w:left="0"/>
        <w:rPr>
          <w:rFonts w:ascii="TH SarabunIT๙" w:hAnsi="TH SarabunIT๙" w:cs="TH SarabunIT๙"/>
          <w:b/>
          <w:bCs/>
          <w:sz w:val="32"/>
          <w:szCs w:val="32"/>
        </w:rPr>
      </w:pPr>
      <w:r w:rsidRPr="00F13580"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</w:rPr>
        <w:t xml:space="preserve">1. 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  <w:cs/>
        </w:rPr>
        <w:t>การเตรียม</w:t>
      </w:r>
      <w:r w:rsidR="007E0CBE" w:rsidRPr="00F13580">
        <w:rPr>
          <w:rFonts w:ascii="TH SarabunIT๙" w:hAnsi="TH SarabunIT๙" w:cs="TH SarabunIT๙" w:hint="cs"/>
          <w:b/>
          <w:bCs/>
          <w:sz w:val="32"/>
          <w:szCs w:val="32"/>
          <w:cs/>
        </w:rPr>
        <w:t>ความ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  <w:cs/>
        </w:rPr>
        <w:t>พร้อม</w:t>
      </w:r>
    </w:p>
    <w:p w:rsidR="00F61EC9" w:rsidRPr="00C34B0B" w:rsidRDefault="007E0CBE" w:rsidP="00C34B0B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C34B0B">
        <w:rPr>
          <w:rFonts w:ascii="TH SarabunIT๙" w:hAnsi="TH SarabunIT๙" w:cs="TH SarabunIT๙"/>
          <w:sz w:val="32"/>
          <w:szCs w:val="32"/>
          <w:cs/>
        </w:rPr>
        <w:t>ในการเตรียมความพร้อมด้านต่าง ๆ ได้แก่  การตรวจสอบอาคาร  การซ่อมแซมบำรุงรักษาอาคารชลประทาน  การประชาสัมพันธ์สร้างการรับรู้ให้กับผู้มีส่วนได้ส่วนเสียให้ได้ทราบเหตุผลความจำเป็นของการใช้พื้นที่เป็นทุ่งรับน้ำจากการตัดยอดน้ำ  การสื่อสารหลักการดำเนินงานให้แก่ของบุคลากรของโครงการฯมหาราช  รวมทั้งการวางแผนการระบายน้ำเข้า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ออกจากทุ่ง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หน่วยงานที่เกี่ยวข้องได้แก่  สำนักงานชลประทานที่ </w:t>
      </w:r>
      <w:r w:rsidR="00A06425" w:rsidRPr="00C34B0B">
        <w:rPr>
          <w:rFonts w:ascii="TH SarabunIT๙" w:hAnsi="TH SarabunIT๙" w:cs="TH SarabunIT๙"/>
          <w:sz w:val="32"/>
          <w:szCs w:val="32"/>
        </w:rPr>
        <w:t>12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="009F7B67" w:rsidRPr="00C34B0B">
        <w:rPr>
          <w:rFonts w:ascii="TH SarabunIT๙" w:hAnsi="TH SarabunIT๙" w:cs="TH SarabunIT๙"/>
          <w:sz w:val="32"/>
          <w:szCs w:val="32"/>
          <w:cs/>
        </w:rPr>
        <w:t>ฝ่ายส่งน้ำและบำรุงรักษาที่ 1 และฝ่ายส่งน้ำและบำรุงรักษาที่ 2 โครงการส่งน้ำและบำรุงรักษาผักไห่</w:t>
      </w:r>
      <w:r w:rsidRPr="00C34B0B">
        <w:rPr>
          <w:rFonts w:ascii="TH SarabunIT๙" w:hAnsi="TH SarabunIT๙" w:cs="TH SarabunIT๙"/>
          <w:sz w:val="32"/>
          <w:szCs w:val="32"/>
        </w:rPr>
        <w:t xml:space="preserve"> 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รวมถึงเจ้าหน้าที่หน่วยงานอื่นที่เกี่ยวข้องระดับพื้นที่  ได้มีการเตรียมการเป็นอย่างดี  สามารถบริหารการระบายน้ำเข้าพื้นที่ทุ่ง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C34B0B">
        <w:rPr>
          <w:rFonts w:ascii="TH SarabunIT๙" w:hAnsi="TH SarabunIT๙" w:cs="TH SarabunIT๙"/>
          <w:sz w:val="32"/>
          <w:szCs w:val="32"/>
          <w:cs/>
        </w:rPr>
        <w:t>ได้บรรลุเป้าหมายเป็นอย่างดี  แม้ว่าจะมีปัญหาอุปสรรคอยู่บ้างในขณะปฏิบัติงาน</w:t>
      </w:r>
    </w:p>
    <w:p w:rsidR="007E0CBE" w:rsidRPr="00F13580" w:rsidRDefault="00F13580" w:rsidP="007E0CBE">
      <w:pPr>
        <w:pStyle w:val="ListParagraph"/>
        <w:spacing w:after="0"/>
        <w:ind w:left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</w:rPr>
        <w:t xml:space="preserve">2. </w:t>
      </w:r>
      <w:r w:rsidR="007E0CBE" w:rsidRPr="00F13580">
        <w:rPr>
          <w:rFonts w:ascii="TH SarabunIT๙" w:hAnsi="TH SarabunIT๙" w:cs="TH SarabunIT๙" w:hint="cs"/>
          <w:b/>
          <w:bCs/>
          <w:sz w:val="32"/>
          <w:szCs w:val="32"/>
          <w:cs/>
        </w:rPr>
        <w:t>จำนวนอาคาร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  <w:cs/>
        </w:rPr>
        <w:t>ระบายน้ำเข้า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</w:rPr>
        <w:t>-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  <w:cs/>
        </w:rPr>
        <w:t>ออก</w:t>
      </w:r>
      <w:r w:rsidR="007E0CBE" w:rsidRPr="00F13580">
        <w:rPr>
          <w:rFonts w:ascii="TH SarabunIT๙" w:hAnsi="TH SarabunIT๙" w:cs="TH SarabunIT๙" w:hint="cs"/>
          <w:b/>
          <w:bCs/>
          <w:sz w:val="32"/>
          <w:szCs w:val="32"/>
          <w:cs/>
        </w:rPr>
        <w:t>จาก</w:t>
      </w:r>
      <w:r w:rsidR="007E0CBE" w:rsidRPr="00F13580">
        <w:rPr>
          <w:rFonts w:ascii="TH SarabunIT๙" w:hAnsi="TH SarabunIT๙" w:cs="TH SarabunIT๙"/>
          <w:b/>
          <w:bCs/>
          <w:sz w:val="32"/>
          <w:szCs w:val="32"/>
          <w:cs/>
        </w:rPr>
        <w:t>ทุ่ง</w:t>
      </w:r>
      <w:r w:rsidR="00E14F38" w:rsidRPr="00F13580">
        <w:rPr>
          <w:rFonts w:ascii="TH SarabunIT๙" w:hAnsi="TH SarabunIT๙" w:cs="TH SarabunIT๙" w:hint="cs"/>
          <w:b/>
          <w:bCs/>
          <w:sz w:val="32"/>
          <w:szCs w:val="32"/>
          <w:cs/>
        </w:rPr>
        <w:t>ผักไห่</w:t>
      </w:r>
    </w:p>
    <w:p w:rsidR="007E0CBE" w:rsidRPr="00C34B0B" w:rsidRDefault="007E0CBE" w:rsidP="00F13580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C34B0B">
        <w:rPr>
          <w:rFonts w:ascii="TH SarabunIT๙" w:hAnsi="TH SarabunIT๙" w:cs="TH SarabunIT๙"/>
          <w:sz w:val="32"/>
          <w:szCs w:val="32"/>
          <w:cs/>
        </w:rPr>
        <w:t>จำนวนช่องทางระบายน้ำเข้า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ออกจากทุ่ง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C34B0B">
        <w:rPr>
          <w:rFonts w:ascii="TH SarabunIT๙" w:hAnsi="TH SarabunIT๙" w:cs="TH SarabunIT๙"/>
          <w:sz w:val="32"/>
          <w:szCs w:val="32"/>
          <w:cs/>
        </w:rPr>
        <w:t>แม้จะมีจำนวน</w:t>
      </w:r>
      <w:r w:rsidR="00057FEE" w:rsidRPr="00C34B0B">
        <w:rPr>
          <w:rFonts w:ascii="TH SarabunIT๙" w:hAnsi="TH SarabunIT๙" w:cs="TH SarabunIT๙"/>
          <w:sz w:val="32"/>
          <w:szCs w:val="32"/>
          <w:cs/>
        </w:rPr>
        <w:t>เพียงพอ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ไม่ได้ก่อให้เกิดปัญหาการดำเนินการระบายน้ำเข้า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ออกจากทุ่ง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A06425" w:rsidRPr="00C34B0B">
        <w:rPr>
          <w:rFonts w:ascii="TH SarabunIT๙" w:hAnsi="TH SarabunIT๙" w:cs="TH SarabunIT๙"/>
          <w:sz w:val="32"/>
          <w:szCs w:val="32"/>
          <w:cs/>
        </w:rPr>
        <w:t>แต่อย่างใด  เพราะโดยป</w:t>
      </w:r>
      <w:r w:rsidRPr="00C34B0B">
        <w:rPr>
          <w:rFonts w:ascii="TH SarabunIT๙" w:hAnsi="TH SarabunIT๙" w:cs="TH SarabunIT๙"/>
          <w:sz w:val="32"/>
          <w:szCs w:val="32"/>
          <w:cs/>
        </w:rPr>
        <w:t>กติฝ่าย</w:t>
      </w:r>
      <w:r w:rsidR="00A06425" w:rsidRPr="00C34B0B">
        <w:rPr>
          <w:rFonts w:ascii="TH SarabunIT๙" w:hAnsi="TH SarabunIT๙" w:cs="TH SarabunIT๙"/>
          <w:sz w:val="32"/>
          <w:szCs w:val="32"/>
          <w:cs/>
        </w:rPr>
        <w:t>ฝ่ายส่งน้ำและบำรุงรักษาที่ 1 และฝ่ายส่งน้ำและบำรุงรักษาที่ 2 โครงการส่งน้ำและบำรุงรักษาผักไห่</w:t>
      </w:r>
      <w:r w:rsidRPr="00C34B0B">
        <w:rPr>
          <w:rFonts w:ascii="TH SarabunIT๙" w:hAnsi="TH SarabunIT๙" w:cs="TH SarabunIT๙"/>
          <w:sz w:val="32"/>
          <w:szCs w:val="32"/>
        </w:rPr>
        <w:t xml:space="preserve"> </w:t>
      </w:r>
      <w:r w:rsidRPr="00C34B0B">
        <w:rPr>
          <w:rFonts w:ascii="TH SarabunIT๙" w:hAnsi="TH SarabunIT๙" w:cs="TH SarabunIT๙"/>
          <w:sz w:val="32"/>
          <w:szCs w:val="32"/>
          <w:cs/>
        </w:rPr>
        <w:t>จะใช้ ปตร</w:t>
      </w:r>
      <w:r w:rsidRPr="00C34B0B">
        <w:rPr>
          <w:rFonts w:ascii="TH SarabunIT๙" w:hAnsi="TH SarabunIT๙" w:cs="TH SarabunIT๙"/>
          <w:sz w:val="32"/>
          <w:szCs w:val="32"/>
        </w:rPr>
        <w:t>.</w:t>
      </w:r>
      <w:r w:rsidR="00057FEE" w:rsidRPr="00C34B0B">
        <w:rPr>
          <w:rFonts w:ascii="TH SarabunIT๙" w:hAnsi="TH SarabunIT๙" w:cs="TH SarabunIT๙"/>
          <w:sz w:val="32"/>
          <w:szCs w:val="32"/>
          <w:cs/>
        </w:rPr>
        <w:t>ทั้งหมดที่มี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เป็นอาคารระบายน้ำเข้า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ออกจากทุ่ง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F61EC9" w:rsidRPr="00C34B0B" w:rsidRDefault="007E0CBE" w:rsidP="00C34B0B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C34B0B">
        <w:rPr>
          <w:rFonts w:ascii="TH SarabunIT๙" w:hAnsi="TH SarabunIT๙" w:cs="TH SarabunIT๙"/>
          <w:sz w:val="32"/>
          <w:szCs w:val="32"/>
          <w:cs/>
        </w:rPr>
        <w:t>โดยที่ความจุของทุ่งรับน้ำ</w:t>
      </w:r>
      <w:r w:rsidR="00E14F38" w:rsidRPr="00C34B0B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C34B0B">
        <w:rPr>
          <w:rFonts w:ascii="TH SarabunIT๙" w:hAnsi="TH SarabunIT๙" w:cs="TH SarabunIT๙"/>
          <w:sz w:val="32"/>
          <w:szCs w:val="32"/>
          <w:cs/>
        </w:rPr>
        <w:t>มีขนาด</w:t>
      </w:r>
      <w:r w:rsidR="00057FEE" w:rsidRPr="00C34B0B">
        <w:rPr>
          <w:rFonts w:ascii="TH SarabunIT๙" w:hAnsi="TH SarabunIT๙" w:cs="TH SarabunIT๙"/>
          <w:sz w:val="32"/>
          <w:szCs w:val="32"/>
          <w:cs/>
        </w:rPr>
        <w:t>ใหญ่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="00057FEE" w:rsidRPr="00C34B0B">
        <w:rPr>
          <w:rFonts w:ascii="TH SarabunIT๙" w:hAnsi="TH SarabunIT๙" w:cs="TH SarabunIT๙"/>
          <w:sz w:val="32"/>
          <w:szCs w:val="32"/>
          <w:cs/>
        </w:rPr>
        <w:t>แต่</w:t>
      </w:r>
      <w:r w:rsidRPr="00C34B0B">
        <w:rPr>
          <w:rFonts w:ascii="TH SarabunIT๙" w:hAnsi="TH SarabunIT๙" w:cs="TH SarabunIT๙"/>
          <w:sz w:val="32"/>
          <w:szCs w:val="32"/>
          <w:cs/>
        </w:rPr>
        <w:t>ไม่ประสบปัญหาช่องทางการระบายน้ำเข้า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ออกไม่เพียงพอ  สามารถระบายน้ำเข้า</w:t>
      </w:r>
      <w:r w:rsidRPr="00C34B0B">
        <w:rPr>
          <w:rFonts w:ascii="TH SarabunIT๙" w:hAnsi="TH SarabunIT๙" w:cs="TH SarabunIT๙"/>
          <w:sz w:val="32"/>
          <w:szCs w:val="32"/>
        </w:rPr>
        <w:t>-</w:t>
      </w:r>
      <w:r w:rsidRPr="00C34B0B">
        <w:rPr>
          <w:rFonts w:ascii="TH SarabunIT๙" w:hAnsi="TH SarabunIT๙" w:cs="TH SarabunIT๙"/>
          <w:sz w:val="32"/>
          <w:szCs w:val="32"/>
          <w:cs/>
        </w:rPr>
        <w:t>ออกได้ตามที่กำหนดไว้  ถึงแม้ว่าจะมีการรับน้ำเกินกว่า</w:t>
      </w:r>
      <w:r w:rsidR="00A06425" w:rsidRPr="00C34B0B">
        <w:rPr>
          <w:rFonts w:ascii="TH SarabunIT๙" w:hAnsi="TH SarabunIT๙" w:cs="TH SarabunIT๙"/>
          <w:sz w:val="32"/>
          <w:szCs w:val="32"/>
          <w:cs/>
        </w:rPr>
        <w:t>แผนที่วางไว้จาก 2</w:t>
      </w:r>
      <w:r w:rsidR="00A06425" w:rsidRPr="00C34B0B">
        <w:rPr>
          <w:rFonts w:ascii="TH SarabunIT๙" w:hAnsi="TH SarabunIT๙" w:cs="TH SarabunIT๙"/>
          <w:sz w:val="32"/>
          <w:szCs w:val="32"/>
        </w:rPr>
        <w:t>00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ล้าน ลบ.ม. เป็น </w:t>
      </w:r>
      <w:r w:rsidR="00A06425" w:rsidRPr="00C34B0B">
        <w:rPr>
          <w:rFonts w:ascii="TH SarabunIT๙" w:hAnsi="TH SarabunIT๙" w:cs="TH SarabunIT๙"/>
          <w:sz w:val="32"/>
          <w:szCs w:val="32"/>
        </w:rPr>
        <w:t>332</w:t>
      </w:r>
      <w:r w:rsidRPr="00C34B0B">
        <w:rPr>
          <w:rFonts w:ascii="TH SarabunIT๙" w:hAnsi="TH SarabunIT๙" w:cs="TH SarabunIT๙"/>
          <w:sz w:val="32"/>
          <w:szCs w:val="32"/>
          <w:cs/>
        </w:rPr>
        <w:t xml:space="preserve">  ล้าน ลบ.ม.  แต่</w:t>
      </w:r>
      <w:r w:rsidR="00057FEE" w:rsidRPr="00C34B0B">
        <w:rPr>
          <w:rFonts w:ascii="TH SarabunIT๙" w:hAnsi="TH SarabunIT๙" w:cs="TH SarabunIT๙"/>
          <w:sz w:val="32"/>
          <w:szCs w:val="32"/>
          <w:cs/>
        </w:rPr>
        <w:t>ไม่</w:t>
      </w:r>
      <w:r w:rsidRPr="00C34B0B">
        <w:rPr>
          <w:rFonts w:ascii="TH SarabunIT๙" w:hAnsi="TH SarabunIT๙" w:cs="TH SarabunIT๙"/>
          <w:sz w:val="32"/>
          <w:szCs w:val="32"/>
          <w:cs/>
        </w:rPr>
        <w:t>มีปัญหาการระบายน้ำออกจากทุ่งไ</w:t>
      </w:r>
      <w:r w:rsidR="00C63801" w:rsidRPr="00C34B0B">
        <w:rPr>
          <w:rFonts w:ascii="TH SarabunIT๙" w:hAnsi="TH SarabunIT๙" w:cs="TH SarabunIT๙"/>
          <w:sz w:val="32"/>
          <w:szCs w:val="32"/>
          <w:cs/>
        </w:rPr>
        <w:t xml:space="preserve">ม่ได้ตามแผน </w:t>
      </w:r>
    </w:p>
    <w:p w:rsidR="00CF0981" w:rsidRDefault="00C63801" w:rsidP="00CF0981">
      <w:pPr>
        <w:tabs>
          <w:tab w:val="left" w:pos="1276"/>
        </w:tabs>
        <w:spacing w:after="0"/>
        <w:rPr>
          <w:rFonts w:ascii="TH SarabunIT๙" w:hAnsi="TH SarabunIT๙" w:cs="TH SarabunIT๙"/>
          <w:b/>
          <w:bCs/>
          <w:color w:val="000000"/>
          <w:sz w:val="32"/>
          <w:szCs w:val="32"/>
        </w:rPr>
      </w:pPr>
      <w:r w:rsidRPr="00C63801">
        <w:rPr>
          <w:rFonts w:ascii="TH SarabunIT๙" w:hAnsi="TH SarabunIT๙" w:cs="TH SarabunIT๙"/>
          <w:b/>
          <w:bCs/>
          <w:color w:val="000000"/>
          <w:sz w:val="32"/>
          <w:szCs w:val="32"/>
        </w:rPr>
        <w:t>4.</w:t>
      </w:r>
      <w:r w:rsidR="00CF0981" w:rsidRPr="00C63801">
        <w:rPr>
          <w:rFonts w:ascii="TH SarabunIT๙" w:hAnsi="TH SarabunIT๙" w:cs="TH SarabunIT๙"/>
          <w:b/>
          <w:bCs/>
          <w:color w:val="000000"/>
          <w:sz w:val="32"/>
          <w:szCs w:val="32"/>
        </w:rPr>
        <w:t xml:space="preserve">3. </w:t>
      </w:r>
      <w:r w:rsidR="00CF0981" w:rsidRPr="00C63801">
        <w:rPr>
          <w:rFonts w:ascii="TH SarabunIT๙" w:hAnsi="TH SarabunIT๙" w:cs="TH SarabunIT๙"/>
          <w:b/>
          <w:bCs/>
          <w:color w:val="000000"/>
          <w:sz w:val="32"/>
          <w:szCs w:val="32"/>
          <w:cs/>
        </w:rPr>
        <w:t>แนวเขตระดับ</w:t>
      </w:r>
      <w:r w:rsidR="00CF0981" w:rsidRPr="00C63801">
        <w:rPr>
          <w:rFonts w:ascii="TH SarabunIT๙" w:hAnsi="TH SarabunIT๙" w:cs="TH SarabunIT๙" w:hint="cs"/>
          <w:b/>
          <w:bCs/>
          <w:color w:val="000000"/>
          <w:sz w:val="32"/>
          <w:szCs w:val="32"/>
          <w:cs/>
        </w:rPr>
        <w:t xml:space="preserve"> </w:t>
      </w:r>
      <w:r w:rsidR="00CF0981" w:rsidRPr="00C63801">
        <w:rPr>
          <w:rFonts w:ascii="TH SarabunIT๙" w:hAnsi="TH SarabunIT๙" w:cs="TH SarabunIT๙"/>
          <w:b/>
          <w:bCs/>
          <w:color w:val="000000"/>
          <w:sz w:val="32"/>
          <w:szCs w:val="32"/>
          <w:cs/>
        </w:rPr>
        <w:t>ความจุ</w:t>
      </w:r>
      <w:r w:rsidR="00CF0981" w:rsidRPr="00C63801">
        <w:rPr>
          <w:rFonts w:ascii="TH SarabunIT๙" w:hAnsi="TH SarabunIT๙" w:cs="TH SarabunIT๙" w:hint="cs"/>
          <w:b/>
          <w:bCs/>
          <w:color w:val="000000"/>
          <w:sz w:val="32"/>
          <w:szCs w:val="32"/>
          <w:cs/>
        </w:rPr>
        <w:t>ของ</w:t>
      </w:r>
      <w:r w:rsidR="00CF0981" w:rsidRPr="00C63801">
        <w:rPr>
          <w:rFonts w:ascii="TH SarabunIT๙" w:hAnsi="TH SarabunIT๙" w:cs="TH SarabunIT๙"/>
          <w:b/>
          <w:bCs/>
          <w:color w:val="000000"/>
          <w:sz w:val="32"/>
          <w:szCs w:val="32"/>
          <w:cs/>
        </w:rPr>
        <w:t>ทุ่งร</w:t>
      </w:r>
      <w:r w:rsidR="00CF0981" w:rsidRPr="00C63801">
        <w:rPr>
          <w:rFonts w:ascii="TH SarabunIT๙" w:hAnsi="TH SarabunIT๙" w:cs="TH SarabunIT๙" w:hint="cs"/>
          <w:b/>
          <w:bCs/>
          <w:color w:val="000000"/>
          <w:sz w:val="32"/>
          <w:szCs w:val="32"/>
          <w:cs/>
        </w:rPr>
        <w:t>ั</w:t>
      </w:r>
      <w:r w:rsidR="00CF0981" w:rsidRPr="00C63801">
        <w:rPr>
          <w:rFonts w:ascii="TH SarabunIT๙" w:hAnsi="TH SarabunIT๙" w:cs="TH SarabunIT๙"/>
          <w:b/>
          <w:bCs/>
          <w:color w:val="000000"/>
          <w:sz w:val="32"/>
          <w:szCs w:val="32"/>
          <w:cs/>
        </w:rPr>
        <w:t>บน้ำ</w:t>
      </w:r>
    </w:p>
    <w:p w:rsidR="00F61EC9" w:rsidRDefault="00F61EC9" w:rsidP="00F61EC9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pacing w:val="-2"/>
          <w:sz w:val="32"/>
          <w:szCs w:val="32"/>
        </w:rPr>
      </w:pPr>
      <w:r w:rsidRPr="006B5137">
        <w:rPr>
          <w:rFonts w:ascii="TH SarabunIT๙" w:hAnsi="TH SarabunIT๙" w:cs="TH SarabunIT๙"/>
          <w:spacing w:val="-2"/>
          <w:sz w:val="32"/>
          <w:szCs w:val="32"/>
          <w:cs/>
        </w:rPr>
        <w:t>ด้วยลักษณะของพื้นที่ที่มีลักษณะเป็นลุ่มต่ำแอ่งกระทะ มีระดับดินเฉลี่ยในช่วง +1.50 ถึง +2.00 เมตร (รทก.) ในขณะที่คันคลองชลประทานโดยรอบพื้นที่อยู่ที่ระดับ +4.50 ถึง+5.50 เมตร (รทก.) เมื่อถึงช่วงฤดูฝนของทุกปี ถ้าระดับน้ำในแม่น้ำน้อยสูงกว่าคันป้องกันจึงทำให้น้ำล้นคันป้องกันเข้าสู่พื้นที่ ดังนั้น จึงทำให้ทุ่งผักไห่เป็นพื้นที่รับน้ำตามธรรมชาติไปโดยปริยาย</w:t>
      </w:r>
      <w:r>
        <w:rPr>
          <w:rFonts w:ascii="TH SarabunIT๙" w:hAnsi="TH SarabunIT๙" w:cs="TH SarabunIT๙"/>
          <w:spacing w:val="-2"/>
          <w:sz w:val="32"/>
          <w:szCs w:val="32"/>
        </w:rPr>
        <w:t xml:space="preserve"> </w:t>
      </w:r>
    </w:p>
    <w:p w:rsidR="00F61EC9" w:rsidRDefault="00F61EC9" w:rsidP="00F61EC9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pacing w:val="-2"/>
          <w:sz w:val="32"/>
          <w:szCs w:val="32"/>
        </w:rPr>
      </w:pPr>
    </w:p>
    <w:p w:rsidR="00C34B0B" w:rsidRPr="0032492C" w:rsidRDefault="00C34B0B" w:rsidP="00F61EC9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pacing w:val="-2"/>
          <w:sz w:val="32"/>
          <w:szCs w:val="32"/>
        </w:rPr>
      </w:pPr>
    </w:p>
    <w:p w:rsidR="00F61EC9" w:rsidRPr="00545E96" w:rsidRDefault="00F61EC9" w:rsidP="00F61EC9">
      <w:pPr>
        <w:spacing w:after="120"/>
        <w:rPr>
          <w:rFonts w:ascii="TH SarabunIT๙" w:hAnsi="TH SarabunIT๙" w:cs="TH SarabunIT๙"/>
          <w:sz w:val="32"/>
          <w:szCs w:val="32"/>
        </w:rPr>
      </w:pP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 xml:space="preserve">ตารางที่ 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4</w:t>
      </w:r>
      <w:r w:rsidRPr="0032492C">
        <w:rPr>
          <w:rFonts w:ascii="TH SarabunIT๙" w:hAnsi="TH SarabunIT๙" w:cs="TH SarabunIT๙"/>
          <w:b/>
          <w:bCs/>
          <w:sz w:val="32"/>
          <w:szCs w:val="32"/>
          <w:cs/>
        </w:rPr>
        <w:t>-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1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การประเมินเบื้องต้นขีด</w:t>
      </w:r>
      <w:r w:rsidRPr="00545E96">
        <w:rPr>
          <w:rFonts w:ascii="TH SarabunIT๙" w:hAnsi="TH SarabunIT๙" w:cs="TH SarabunIT๙"/>
          <w:b/>
          <w:bCs/>
          <w:sz w:val="32"/>
          <w:szCs w:val="32"/>
          <w:cs/>
        </w:rPr>
        <w:t>ความสามารรองรับน้ำได้ของทุ่งผักไห่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2"/>
        <w:gridCol w:w="3045"/>
        <w:gridCol w:w="3045"/>
      </w:tblGrid>
      <w:tr w:rsidR="00F61EC9" w:rsidTr="00F61EC9">
        <w:tc>
          <w:tcPr>
            <w:tcW w:w="3032" w:type="dxa"/>
            <w:shd w:val="clear" w:color="auto" w:fill="D9D9D9" w:themeFill="background1" w:themeFillShade="D9"/>
          </w:tcPr>
          <w:p w:rsidR="00F61EC9" w:rsidRPr="006B5137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ชื่อทุ่ง</w:t>
            </w:r>
          </w:p>
        </w:tc>
        <w:tc>
          <w:tcPr>
            <w:tcW w:w="3045" w:type="dxa"/>
            <w:shd w:val="clear" w:color="auto" w:fill="D9D9D9" w:themeFill="background1" w:themeFillShade="D9"/>
          </w:tcPr>
          <w:p w:rsidR="00F61EC9" w:rsidRPr="006B5137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ขอบเขตพื้นที่ทุ่งเก่า  (ไร่)</w:t>
            </w:r>
          </w:p>
        </w:tc>
        <w:tc>
          <w:tcPr>
            <w:tcW w:w="3045" w:type="dxa"/>
            <w:shd w:val="clear" w:color="auto" w:fill="D9D9D9" w:themeFill="background1" w:themeFillShade="D9"/>
          </w:tcPr>
          <w:p w:rsidR="00F61EC9" w:rsidRPr="006B5137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</w:rPr>
              <w:t>ขอบเขตพื้นที่ทุ่งใหม่  (ไร่)</w:t>
            </w:r>
          </w:p>
        </w:tc>
      </w:tr>
      <w:tr w:rsidR="00F61EC9" w:rsidTr="00F61EC9">
        <w:tc>
          <w:tcPr>
            <w:tcW w:w="3032" w:type="dxa"/>
          </w:tcPr>
          <w:p w:rsidR="00F61EC9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sz w:val="32"/>
                <w:szCs w:val="32"/>
                <w:cs/>
              </w:rPr>
              <w:t>ทุ่งผักไห่</w:t>
            </w:r>
          </w:p>
        </w:tc>
        <w:tc>
          <w:tcPr>
            <w:tcW w:w="3045" w:type="dxa"/>
          </w:tcPr>
          <w:p w:rsidR="00F61EC9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sz w:val="32"/>
                <w:szCs w:val="32"/>
              </w:rPr>
              <w:t>165</w:t>
            </w:r>
            <w:r>
              <w:rPr>
                <w:rFonts w:ascii="TH SarabunIT๙" w:hAnsi="TH SarabunIT๙" w:cs="TH SarabunIT๙"/>
                <w:sz w:val="32"/>
                <w:szCs w:val="32"/>
              </w:rPr>
              <w:t>,</w:t>
            </w:r>
            <w:r w:rsidRPr="006B5137">
              <w:rPr>
                <w:rFonts w:ascii="TH SarabunIT๙" w:hAnsi="TH SarabunIT๙" w:cs="TH SarabunIT๙"/>
                <w:sz w:val="32"/>
                <w:szCs w:val="32"/>
              </w:rPr>
              <w:t>445</w:t>
            </w:r>
          </w:p>
        </w:tc>
        <w:tc>
          <w:tcPr>
            <w:tcW w:w="3045" w:type="dxa"/>
          </w:tcPr>
          <w:p w:rsidR="00F61EC9" w:rsidRDefault="00F61EC9" w:rsidP="00A83479">
            <w:pPr>
              <w:tabs>
                <w:tab w:val="left" w:pos="1276"/>
              </w:tabs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6B5137">
              <w:rPr>
                <w:rFonts w:ascii="TH SarabunIT๙" w:hAnsi="TH SarabunIT๙" w:cs="TH SarabunIT๙"/>
                <w:sz w:val="32"/>
                <w:szCs w:val="32"/>
              </w:rPr>
              <w:t>148</w:t>
            </w:r>
            <w:r>
              <w:rPr>
                <w:rFonts w:ascii="TH SarabunIT๙" w:hAnsi="TH SarabunIT๙" w:cs="TH SarabunIT๙"/>
                <w:sz w:val="32"/>
                <w:szCs w:val="32"/>
              </w:rPr>
              <w:t>,</w:t>
            </w:r>
            <w:r w:rsidRPr="006B5137">
              <w:rPr>
                <w:rFonts w:ascii="TH SarabunIT๙" w:hAnsi="TH SarabunIT๙" w:cs="TH SarabunIT๙"/>
                <w:sz w:val="32"/>
                <w:szCs w:val="32"/>
              </w:rPr>
              <w:t>190</w:t>
            </w:r>
          </w:p>
        </w:tc>
      </w:tr>
    </w:tbl>
    <w:p w:rsidR="00F61EC9" w:rsidRPr="009D1BA7" w:rsidRDefault="00F61EC9" w:rsidP="009D1BA7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F61EC9" w:rsidRPr="00886AE3" w:rsidRDefault="00F61EC9" w:rsidP="00F61EC9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pacing w:val="-2"/>
          <w:sz w:val="32"/>
          <w:szCs w:val="32"/>
          <w:cs/>
        </w:rPr>
      </w:pP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>ในการประเมิน</w:t>
      </w:r>
      <w:r w:rsidR="009D1BA7" w:rsidRPr="009D1BA7">
        <w:rPr>
          <w:rFonts w:ascii="TH SarabunIT๙" w:hAnsi="TH SarabunIT๙" w:cs="TH SarabunIT๙"/>
          <w:spacing w:val="-2"/>
          <w:sz w:val="32"/>
          <w:szCs w:val="32"/>
          <w:cs/>
        </w:rPr>
        <w:t>ปริมาตรน้ำที่เก็บกักได้</w:t>
      </w: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>เบื้องต้น ความสามารรองรับน้ำได้ของทุ่งผักไห่ จะอยู่ที่ประมาณ 20</w:t>
      </w:r>
      <w:r w:rsidRPr="0032492C">
        <w:rPr>
          <w:rFonts w:ascii="TH SarabunIT๙" w:hAnsi="TH SarabunIT๙" w:cs="TH SarabunIT๙"/>
          <w:spacing w:val="-2"/>
          <w:sz w:val="32"/>
          <w:szCs w:val="32"/>
        </w:rPr>
        <w:t>0</w:t>
      </w:r>
      <w:r w:rsidRPr="0032492C">
        <w:rPr>
          <w:rFonts w:ascii="TH SarabunIT๙" w:hAnsi="TH SarabunIT๙" w:cs="TH SarabunIT๙"/>
          <w:spacing w:val="-2"/>
          <w:sz w:val="32"/>
          <w:szCs w:val="32"/>
          <w:cs/>
        </w:rPr>
        <w:t xml:space="preserve"> ล้านลูกบาศก์เมตร</w:t>
      </w:r>
      <w:r>
        <w:rPr>
          <w:rFonts w:ascii="TH SarabunIT๙" w:hAnsi="TH SarabunIT๙" w:cs="TH SarabunIT๙"/>
          <w:spacing w:val="-2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>อยู่ใน</w:t>
      </w:r>
      <w:r w:rsidRPr="006B5137">
        <w:rPr>
          <w:rFonts w:ascii="TH SarabunIT๙" w:hAnsi="TH SarabunIT๙" w:cs="TH SarabunIT๙"/>
          <w:spacing w:val="-2"/>
          <w:sz w:val="32"/>
          <w:szCs w:val="32"/>
          <w:cs/>
        </w:rPr>
        <w:t>ขอบเขตพื้นที่ทุ่งเก่า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 xml:space="preserve">ประมาณ </w:t>
      </w:r>
      <w:r w:rsidRPr="006B5137">
        <w:rPr>
          <w:rFonts w:ascii="TH SarabunIT๙" w:hAnsi="TH SarabunIT๙" w:cs="TH SarabunIT๙"/>
          <w:spacing w:val="-2"/>
          <w:sz w:val="32"/>
          <w:szCs w:val="32"/>
        </w:rPr>
        <w:t>165,445</w:t>
      </w:r>
      <w:r>
        <w:rPr>
          <w:rFonts w:ascii="TH SarabunIT๙" w:hAnsi="TH SarabunIT๙" w:cs="TH SarabunIT๙"/>
          <w:spacing w:val="-2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>ไร่ ดังภาพที่ 3-7 ทั้งนี้จากการสำรวจทุ่งผักไห่พบว่า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ค่าระดับที่ได้จากการสำรวจพบว่ามีความสอดคล้องใกล้เคียงกับระดับที่กำหนดไว้เดิม </w:t>
      </w:r>
      <w:r w:rsidRPr="00545E96">
        <w:rPr>
          <w:rFonts w:ascii="TH SarabunIT๙" w:hAnsi="TH SarabunIT๙" w:cs="TH SarabunIT๙"/>
          <w:sz w:val="32"/>
          <w:szCs w:val="32"/>
          <w:cs/>
        </w:rPr>
        <w:t>อยู่ในขอบเขตพื้นที่ทุ่ง</w:t>
      </w:r>
      <w:r>
        <w:rPr>
          <w:rFonts w:ascii="TH SarabunIT๙" w:hAnsi="TH SarabunIT๙" w:cs="TH SarabunIT๙" w:hint="cs"/>
          <w:sz w:val="32"/>
          <w:szCs w:val="32"/>
          <w:cs/>
        </w:rPr>
        <w:t>ใหม่</w:t>
      </w:r>
      <w:r w:rsidRPr="00545E96">
        <w:rPr>
          <w:rFonts w:ascii="TH SarabunIT๙" w:hAnsi="TH SarabunIT๙" w:cs="TH SarabunIT๙"/>
          <w:sz w:val="32"/>
          <w:szCs w:val="32"/>
          <w:cs/>
        </w:rPr>
        <w:t>ประมาณ 1</w:t>
      </w:r>
      <w:r>
        <w:rPr>
          <w:rFonts w:ascii="TH SarabunIT๙" w:hAnsi="TH SarabunIT๙" w:cs="TH SarabunIT๙" w:hint="cs"/>
          <w:sz w:val="32"/>
          <w:szCs w:val="32"/>
          <w:cs/>
        </w:rPr>
        <w:t>48</w:t>
      </w:r>
      <w:r w:rsidRPr="00545E96">
        <w:rPr>
          <w:rFonts w:ascii="TH SarabunIT๙" w:hAnsi="TH SarabunIT๙" w:cs="TH SarabunIT๙"/>
          <w:sz w:val="32"/>
          <w:szCs w:val="32"/>
        </w:rPr>
        <w:t>,</w:t>
      </w:r>
      <w:r>
        <w:rPr>
          <w:rFonts w:ascii="TH SarabunIT๙" w:hAnsi="TH SarabunIT๙" w:cs="TH SarabunIT๙" w:hint="cs"/>
          <w:sz w:val="32"/>
          <w:szCs w:val="32"/>
          <w:cs/>
        </w:rPr>
        <w:t>190</w:t>
      </w:r>
      <w:r w:rsidRPr="00545E96">
        <w:rPr>
          <w:rFonts w:ascii="TH SarabunIT๙" w:hAnsi="TH SarabunIT๙" w:cs="TH SarabunIT๙"/>
          <w:sz w:val="32"/>
          <w:szCs w:val="32"/>
          <w:cs/>
        </w:rPr>
        <w:t xml:space="preserve"> ไร่</w:t>
      </w:r>
      <w:r w:rsidRPr="0032492C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sz w:val="32"/>
          <w:szCs w:val="32"/>
          <w:cs/>
        </w:rPr>
        <w:t xml:space="preserve">โดยที่ไม่มีความจำเป็นต้องแก้ไข </w:t>
      </w:r>
      <w:r w:rsidRPr="0032492C">
        <w:rPr>
          <w:rFonts w:ascii="TH SarabunIT๙" w:hAnsi="TH SarabunIT๙" w:cs="TH SarabunIT๙"/>
          <w:sz w:val="32"/>
          <w:szCs w:val="32"/>
          <w:cs/>
        </w:rPr>
        <w:t>อย่างไรก็ตามจะมีผลต่อปริมาณความจุที่อาจจะ</w:t>
      </w:r>
      <w:r>
        <w:rPr>
          <w:rFonts w:ascii="TH SarabunIT๙" w:hAnsi="TH SarabunIT๙" w:cs="TH SarabunIT๙" w:hint="cs"/>
          <w:sz w:val="32"/>
          <w:szCs w:val="32"/>
          <w:cs/>
        </w:rPr>
        <w:t>ลดลง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>เพียงเล็กน้อย</w:t>
      </w:r>
      <w:r>
        <w:rPr>
          <w:rFonts w:ascii="TH SarabunIT๙" w:hAnsi="TH SarabunIT๙" w:cs="TH SarabunIT๙"/>
          <w:spacing w:val="-2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 xml:space="preserve">โดยสามารถประเมินความจุของพื้นที่ลุ่มต่ำผักไห่ได้ดังภาพที่ </w:t>
      </w:r>
      <w:r w:rsidR="009D1BA7">
        <w:rPr>
          <w:rFonts w:ascii="TH SarabunIT๙" w:hAnsi="TH SarabunIT๙" w:cs="TH SarabunIT๙" w:hint="cs"/>
          <w:spacing w:val="-2"/>
          <w:sz w:val="32"/>
          <w:szCs w:val="32"/>
          <w:cs/>
        </w:rPr>
        <w:t>4</w:t>
      </w:r>
      <w:r>
        <w:rPr>
          <w:rFonts w:ascii="TH SarabunIT๙" w:hAnsi="TH SarabunIT๙" w:cs="TH SarabunIT๙" w:hint="cs"/>
          <w:spacing w:val="-2"/>
          <w:sz w:val="32"/>
          <w:szCs w:val="32"/>
          <w:cs/>
        </w:rPr>
        <w:t>-</w:t>
      </w:r>
      <w:r w:rsidR="009D1BA7">
        <w:rPr>
          <w:rFonts w:ascii="TH SarabunIT๙" w:hAnsi="TH SarabunIT๙" w:cs="TH SarabunIT๙" w:hint="cs"/>
          <w:spacing w:val="-2"/>
          <w:sz w:val="32"/>
          <w:szCs w:val="32"/>
          <w:cs/>
        </w:rPr>
        <w:t>1</w:t>
      </w:r>
    </w:p>
    <w:p w:rsidR="00F61EC9" w:rsidRPr="00545E96" w:rsidRDefault="00F61EC9" w:rsidP="00F61EC9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pacing w:val="-2"/>
          <w:sz w:val="32"/>
          <w:szCs w:val="32"/>
        </w:rPr>
      </w:pPr>
    </w:p>
    <w:p w:rsidR="00F61EC9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</w:rPr>
      </w:pPr>
      <w:r>
        <w:rPr>
          <w:noProof/>
        </w:rPr>
        <w:drawing>
          <wp:inline distT="0" distB="0" distL="0" distR="0" wp14:anchorId="37C5D609" wp14:editId="3BB0DD8E">
            <wp:extent cx="5731510" cy="2865755"/>
            <wp:effectExtent l="0" t="0" r="2540" b="10795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F61EC9" w:rsidRPr="001F2821" w:rsidRDefault="00F61EC9" w:rsidP="00F61EC9">
      <w:pPr>
        <w:tabs>
          <w:tab w:val="left" w:pos="1276"/>
        </w:tabs>
        <w:spacing w:before="120" w:after="0"/>
        <w:jc w:val="center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="009D1BA7">
        <w:rPr>
          <w:rFonts w:ascii="TH SarabunIT๙" w:hAnsi="TH SarabunIT๙" w:cs="TH SarabunIT๙"/>
          <w:b/>
          <w:bCs/>
          <w:sz w:val="32"/>
          <w:szCs w:val="32"/>
          <w:cs/>
        </w:rPr>
        <w:t>4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-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1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886AE3">
        <w:rPr>
          <w:rFonts w:ascii="TH SarabunIT๙" w:hAnsi="TH SarabunIT๙" w:cs="TH SarabunIT๙"/>
          <w:b/>
          <w:bCs/>
          <w:sz w:val="32"/>
          <w:szCs w:val="32"/>
          <w:cs/>
        </w:rPr>
        <w:t>โค้งความจุจากการประเมินของโครงการฯ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886AE3">
        <w:rPr>
          <w:rFonts w:ascii="TH SarabunIT๙" w:hAnsi="TH SarabunIT๙" w:cs="TH SarabunIT๙"/>
          <w:b/>
          <w:bCs/>
          <w:sz w:val="32"/>
          <w:szCs w:val="32"/>
          <w:cs/>
        </w:rPr>
        <w:t>ทุ่งผักไห่</w:t>
      </w:r>
    </w:p>
    <w:p w:rsidR="00F61EC9" w:rsidRPr="0032492C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</w:rPr>
      </w:pPr>
    </w:p>
    <w:p w:rsidR="00F61EC9" w:rsidRPr="0032492C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</w:rPr>
      </w:pPr>
      <w:r w:rsidRPr="006B5137">
        <w:rPr>
          <w:rFonts w:ascii="TH SarabunIT๙" w:hAnsi="TH SarabunIT๙" w:cs="TH SarabunIT๙"/>
          <w:noProof/>
          <w:sz w:val="32"/>
          <w:szCs w:val="32"/>
          <w:cs/>
        </w:rPr>
        <w:lastRenderedPageBreak/>
        <w:drawing>
          <wp:inline distT="0" distB="0" distL="0" distR="0" wp14:anchorId="0B30529A" wp14:editId="57DD9265">
            <wp:extent cx="5731510" cy="8098988"/>
            <wp:effectExtent l="0" t="0" r="2540" b="0"/>
            <wp:docPr id="32" name="Picture 32" descr="S:\2561.03.16 - รายงานทุ่งรับน้ำ\GIS13ทุ่ง\แผนที่ทุ่งเก่า\ขอบเขตพื้นที่ลุ่มต่ำโครงการผักไห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:\2561.03.16 - รายงานทุ่งรับน้ำ\GIS13ทุ่ง\แผนที่ทุ่งเก่า\ขอบเขตพื้นที่ลุ่มต่ำโครงการผักไห่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C9" w:rsidRPr="001F2821" w:rsidRDefault="00F61EC9" w:rsidP="00F61EC9">
      <w:pPr>
        <w:tabs>
          <w:tab w:val="left" w:pos="1276"/>
        </w:tabs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4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>-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2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B5137">
        <w:rPr>
          <w:rFonts w:ascii="TH SarabunIT๙" w:hAnsi="TH SarabunIT๙" w:cs="TH SarabunIT๙"/>
          <w:b/>
          <w:bCs/>
          <w:sz w:val="32"/>
          <w:szCs w:val="32"/>
          <w:cs/>
        </w:rPr>
        <w:t>ขอบเขตพื้นที่ทุ่ง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ผักไห่</w:t>
      </w:r>
      <w:r w:rsidRPr="006B5137">
        <w:rPr>
          <w:rFonts w:ascii="TH SarabunIT๙" w:hAnsi="TH SarabunIT๙" w:cs="TH SarabunIT๙"/>
          <w:b/>
          <w:bCs/>
          <w:sz w:val="32"/>
          <w:szCs w:val="32"/>
          <w:cs/>
        </w:rPr>
        <w:t>เก่า</w:t>
      </w:r>
    </w:p>
    <w:p w:rsidR="00F61EC9" w:rsidRPr="0032492C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</w:rPr>
      </w:pPr>
    </w:p>
    <w:p w:rsidR="00F61EC9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</w:rPr>
      </w:pPr>
    </w:p>
    <w:p w:rsidR="00F61EC9" w:rsidRPr="0032492C" w:rsidRDefault="00F61EC9" w:rsidP="00F61EC9">
      <w:pPr>
        <w:tabs>
          <w:tab w:val="left" w:pos="1276"/>
        </w:tabs>
        <w:spacing w:after="0"/>
        <w:rPr>
          <w:rFonts w:ascii="TH SarabunIT๙" w:hAnsi="TH SarabunIT๙" w:cs="TH SarabunIT๙"/>
          <w:sz w:val="32"/>
          <w:szCs w:val="32"/>
          <w:cs/>
        </w:rPr>
      </w:pPr>
      <w:r w:rsidRPr="007F7CD4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6A460C39" wp14:editId="1C4FD740">
            <wp:extent cx="5731510" cy="8098988"/>
            <wp:effectExtent l="0" t="0" r="2540" b="0"/>
            <wp:docPr id="33" name="Picture 33" descr="S:\2561.03.16 - รายงานทุ่งรับน้ำ\GIS13ทุ่ง\แผนที่ทุ่งเก่า+ทุ่งใหม่\ขอบเขตพื้นที่ลุ่มต่ำโครงการผักไห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:\2561.03.16 - รายงานทุ่งรับน้ำ\GIS13ทุ่ง\แผนที่ทุ่งเก่า+ทุ่งใหม่\ขอบเขตพื้นที่ลุ่มต่ำโครงการผักไห่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EC9" w:rsidRPr="001F2821" w:rsidRDefault="00F61EC9" w:rsidP="00F61EC9">
      <w:pPr>
        <w:tabs>
          <w:tab w:val="left" w:pos="1276"/>
        </w:tabs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F2821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4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>-</w:t>
      </w:r>
      <w:r w:rsidR="009D1BA7">
        <w:rPr>
          <w:rFonts w:ascii="TH SarabunIT๙" w:hAnsi="TH SarabunIT๙" w:cs="TH SarabunIT๙" w:hint="cs"/>
          <w:b/>
          <w:bCs/>
          <w:sz w:val="32"/>
          <w:szCs w:val="32"/>
          <w:cs/>
        </w:rPr>
        <w:t>3</w:t>
      </w:r>
      <w:r w:rsidRPr="001F2821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6B5137">
        <w:rPr>
          <w:rFonts w:ascii="TH SarabunIT๙" w:hAnsi="TH SarabunIT๙" w:cs="TH SarabunIT๙"/>
          <w:b/>
          <w:bCs/>
          <w:sz w:val="32"/>
          <w:szCs w:val="32"/>
          <w:cs/>
        </w:rPr>
        <w:t>ขอบเขตพื้นที่ทุ่ง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ผักไห่ใหม่</w:t>
      </w:r>
    </w:p>
    <w:p w:rsidR="00F61EC9" w:rsidRPr="00C63801" w:rsidRDefault="00F61EC9" w:rsidP="00CF0981">
      <w:pPr>
        <w:tabs>
          <w:tab w:val="left" w:pos="1276"/>
        </w:tabs>
        <w:spacing w:after="0"/>
        <w:rPr>
          <w:rFonts w:ascii="TH SarabunIT๙" w:hAnsi="TH SarabunIT๙" w:cs="TH SarabunIT๙"/>
          <w:b/>
          <w:bCs/>
          <w:color w:val="000000"/>
          <w:sz w:val="32"/>
          <w:szCs w:val="32"/>
        </w:rPr>
      </w:pPr>
    </w:p>
    <w:p w:rsidR="00CF0981" w:rsidRPr="00CD420F" w:rsidRDefault="00CF0981" w:rsidP="00057FEE">
      <w:pPr>
        <w:spacing w:after="0"/>
        <w:jc w:val="thaiDistribute"/>
        <w:rPr>
          <w:rFonts w:ascii="TH SarabunIT๙" w:hAnsi="TH SarabunIT๙" w:cs="TH SarabunIT๙"/>
          <w:color w:val="000000"/>
          <w:sz w:val="32"/>
          <w:szCs w:val="32"/>
          <w:cs/>
        </w:rPr>
      </w:pPr>
      <w:r w:rsidRPr="00CD420F">
        <w:rPr>
          <w:rFonts w:ascii="TH SarabunIT๙" w:hAnsi="TH SarabunIT๙" w:cs="TH SarabunIT๙"/>
          <w:color w:val="000000"/>
          <w:sz w:val="32"/>
          <w:szCs w:val="32"/>
        </w:rPr>
        <w:lastRenderedPageBreak/>
        <w:tab/>
      </w:r>
      <w:r w:rsidRPr="00CD420F">
        <w:rPr>
          <w:rFonts w:ascii="TH SarabunIT๙" w:hAnsi="TH SarabunIT๙" w:cs="TH SarabunIT๙"/>
          <w:color w:val="000000"/>
          <w:sz w:val="32"/>
          <w:szCs w:val="32"/>
        </w:rPr>
        <w:tab/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จากการ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นำภาพถ่ายดาวเทียมพื้นที่น้ำท่วมที่เกิดขึ้นจริงสูงสุดในปี </w:t>
      </w:r>
      <w:r w:rsidR="00C34B0B">
        <w:rPr>
          <w:rFonts w:ascii="TH SarabunIT๙" w:hAnsi="TH SarabunIT๙" w:cs="TH SarabunIT๙"/>
          <w:color w:val="000000"/>
          <w:sz w:val="32"/>
          <w:szCs w:val="32"/>
        </w:rPr>
        <w:t>2560</w:t>
      </w:r>
      <w:r>
        <w:rPr>
          <w:rFonts w:ascii="TH SarabunIT๙" w:hAnsi="TH SarabunIT๙" w:cs="TH SarabunIT๙"/>
          <w:color w:val="000000"/>
          <w:sz w:val="32"/>
          <w:szCs w:val="32"/>
        </w:rPr>
        <w:t xml:space="preserve"> 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มาซ้อนทับ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กับ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แผนที่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ป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กติ  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แล้ว</w:t>
      </w:r>
      <w:r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ลากแนวเขตใหม่ 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 xml:space="preserve"> พบว่า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แนวขอบเขต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พื้นที่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น้ำท่วมจริง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มีแนวใ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กล้เคียงกับขอ</w:t>
      </w:r>
      <w:r w:rsidR="00C34B0B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บเขตที่กำหนดไว้ตอนเริ่มโครงการ 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เพียง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แต่มี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ปริมาตร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น้ำ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ที่เข้าสู่พื้นที่ทุ่ง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มาก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กว่า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แผน</w:t>
      </w:r>
      <w:r w:rsidR="00C34B0B">
        <w:rPr>
          <w:rFonts w:ascii="TH SarabunIT๙" w:hAnsi="TH SarabunIT๙" w:cs="TH SarabunIT๙"/>
          <w:color w:val="000000"/>
          <w:sz w:val="32"/>
          <w:szCs w:val="32"/>
          <w:cs/>
        </w:rPr>
        <w:t>เดิม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ส่วนค่าระดับหลังคัน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แนว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ปิดล้อม</w:t>
      </w:r>
      <w:r w:rsidR="00057FEE">
        <w:rPr>
          <w:rFonts w:ascii="TH SarabunIT๙" w:hAnsi="TH SarabunIT๙" w:cs="TH SarabunIT๙" w:hint="cs"/>
          <w:color w:val="000000"/>
          <w:sz w:val="32"/>
          <w:szCs w:val="32"/>
          <w:cs/>
        </w:rPr>
        <w:t>ทุ่ง</w:t>
      </w:r>
      <w:r>
        <w:rPr>
          <w:rFonts w:ascii="TH SarabunIT๙" w:hAnsi="TH SarabunIT๙" w:cs="TH SarabunIT๙" w:hint="cs"/>
          <w:color w:val="000000"/>
          <w:sz w:val="32"/>
          <w:szCs w:val="32"/>
          <w:cs/>
        </w:rPr>
        <w:t>รับน้ำ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และระดับดินเดิมในทุ่งมีค่าใกล้เคียงกับที่ประเมินไว้</w:t>
      </w:r>
    </w:p>
    <w:p w:rsidR="00C34B0B" w:rsidRPr="00C34B0B" w:rsidRDefault="00CF0981" w:rsidP="00C34B0B">
      <w:pPr>
        <w:spacing w:after="0"/>
        <w:jc w:val="thaiDistribute"/>
        <w:rPr>
          <w:rFonts w:ascii="TH SarabunIT๙" w:hAnsi="TH SarabunIT๙" w:cs="TH SarabunIT๙"/>
          <w:color w:val="000000"/>
          <w:sz w:val="32"/>
          <w:szCs w:val="32"/>
        </w:rPr>
      </w:pP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ab/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ab/>
        <w:t>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มีคลองระบายน้ำสายใหญ่มหาราช 3  เป็นคลองระบายน้ำสายหลักของทุ่ง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 ความยาวคลอง  25.48  กม.  บริเวณปลายคลองมี  ปตร.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ควบคุมการระบายน้ำของทุ่ง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ออกจากพื้นที่สู่แม่น้ำเจ้าพระยา  ซึ่งปตร.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มีระดับเก็บกัก ปกติที่ +4.00  ม.รทก.  คิดเป็นปริมาณน้ำเก็บกัก  122.23  ล้าน ลบ.ม.  หากพิจารณความจุสูงสุดของทุ่ง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>ให้ถูกจำกัดโดยสันบานปตร.</w:t>
      </w:r>
      <w:r w:rsidR="00E14F38">
        <w:rPr>
          <w:rFonts w:ascii="TH SarabunIT๙" w:hAnsi="TH SarabunIT๙" w:cs="TH SarabunIT๙"/>
          <w:color w:val="000000"/>
          <w:sz w:val="32"/>
          <w:szCs w:val="32"/>
          <w:cs/>
        </w:rPr>
        <w:t>ผักไห่</w:t>
      </w:r>
      <w:r w:rsidRPr="00CD420F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  พบว่าสามารถเก็บกักได้สูงสุด +5.30  ม.รทก.  คิดเป็นปริมาณน้ำเก็บกัก  289.34  ล้าน ลบ.ม.</w:t>
      </w:r>
    </w:p>
    <w:p w:rsidR="00CF0981" w:rsidRDefault="00387EC5" w:rsidP="00C34B0B">
      <w:pPr>
        <w:spacing w:before="120"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CF0981" w:rsidRPr="001B7786"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CF0981" w:rsidRPr="001B778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ปัญหาการ</w:t>
      </w:r>
      <w:r w:rsidR="00CF0981" w:rsidRPr="001B7786">
        <w:rPr>
          <w:rFonts w:ascii="TH SarabunIT๙" w:hAnsi="TH SarabunIT๙" w:cs="TH SarabunIT๙" w:hint="cs"/>
          <w:b/>
          <w:bCs/>
          <w:sz w:val="32"/>
          <w:szCs w:val="32"/>
          <w:cs/>
        </w:rPr>
        <w:t>ดำเนินการโครงการ</w:t>
      </w:r>
    </w:p>
    <w:p w:rsidR="00E14F38" w:rsidRPr="00E14F38" w:rsidRDefault="00E14F38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วิเคราะห์ทางชลศาสตร์ศักยภาพทุ่งผักไห่ พบว่ามีพื้นที่รับน้ำทั้งหมด </w:t>
      </w:r>
      <w:r w:rsidRPr="00E14F38">
        <w:rPr>
          <w:rFonts w:ascii="TH SarabunIT๙" w:hAnsi="TH SarabunIT๙" w:cs="TH SarabunIT๙"/>
          <w:sz w:val="32"/>
          <w:szCs w:val="32"/>
        </w:rPr>
        <w:t xml:space="preserve">156,000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ไร่ เป็นพื้นที่ทำนาซึ่งเป็นพื้นที่เป้าหมายที่ใช้เป็นแก้มลิงธรรมชาติ </w:t>
      </w:r>
      <w:r w:rsidRPr="00E14F38">
        <w:rPr>
          <w:rFonts w:ascii="TH SarabunIT๙" w:hAnsi="TH SarabunIT๙" w:cs="TH SarabunIT๙"/>
          <w:sz w:val="32"/>
          <w:szCs w:val="32"/>
        </w:rPr>
        <w:t xml:space="preserve">124,879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ไร่ สามารถรองรับน้ำได้ </w:t>
      </w:r>
      <w:r w:rsidRPr="00E14F38">
        <w:rPr>
          <w:rFonts w:ascii="TH SarabunIT๙" w:hAnsi="TH SarabunIT๙" w:cs="TH SarabunIT๙"/>
          <w:sz w:val="32"/>
          <w:szCs w:val="32"/>
        </w:rPr>
        <w:t xml:space="preserve">200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ล้านลูกบาศก์เมตร ที่ความลึกน้ำเฉลี่ย + </w:t>
      </w:r>
      <w:r w:rsidRPr="00E14F38">
        <w:rPr>
          <w:rFonts w:ascii="TH SarabunIT๙" w:hAnsi="TH SarabunIT๙" w:cs="TH SarabunIT๙"/>
          <w:sz w:val="32"/>
          <w:szCs w:val="32"/>
        </w:rPr>
        <w:t xml:space="preserve">1.00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ม. (+ </w:t>
      </w:r>
      <w:r w:rsidRPr="00E14F38">
        <w:rPr>
          <w:rFonts w:ascii="TH SarabunIT๙" w:hAnsi="TH SarabunIT๙" w:cs="TH SarabunIT๙"/>
          <w:sz w:val="32"/>
          <w:szCs w:val="32"/>
        </w:rPr>
        <w:t xml:space="preserve">3.20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ม.รทก) โดยจะเป็นระดับน้ำที่จะไม่ส่งผลกระทบต่อประชาชนและเส้นทางการสัญจรทั้งสายรองและสายหลัก แต่เนื่องจากปริมาณน้ำที่ระบายมาจากตอนบนและน้ำ </w:t>
      </w:r>
      <w:r w:rsidRPr="00E14F38">
        <w:rPr>
          <w:rFonts w:ascii="TH SarabunIT๙" w:hAnsi="TH SarabunIT๙" w:cs="TH SarabunIT๙"/>
          <w:sz w:val="32"/>
          <w:szCs w:val="32"/>
        </w:rPr>
        <w:t xml:space="preserve">Side flow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ยังคงระบายอย่างต่อเนื่องส่งผลให้ไม่สามารถหยุดการรับน้ำเข้าพื้นที่ทุ่งผักไห่ได้ทำให้ระดับน้ำเกินศักยภาพที่สามารถรองรับได้และส่งผลกระทบต่อบ้านเรือนและเส้นทางการสัญจรบางสายที่เป็นบริเวณพื้นที่ลุ่มต่ำ เช่น ถนนสาย </w:t>
      </w:r>
      <w:r w:rsidRPr="00E14F38">
        <w:rPr>
          <w:rFonts w:ascii="TH SarabunIT๙" w:hAnsi="TH SarabunIT๙" w:cs="TH SarabunIT๙"/>
          <w:sz w:val="32"/>
          <w:szCs w:val="32"/>
        </w:rPr>
        <w:t xml:space="preserve">3412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เป็นต้น โดยวันที่ </w:t>
      </w:r>
      <w:r w:rsidRPr="00E14F38">
        <w:rPr>
          <w:rFonts w:ascii="TH SarabunIT๙" w:hAnsi="TH SarabunIT๙" w:cs="TH SarabunIT๙"/>
          <w:sz w:val="32"/>
          <w:szCs w:val="32"/>
        </w:rPr>
        <w:t xml:space="preserve">2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พฤศจิกายน </w:t>
      </w:r>
      <w:r w:rsidRPr="00E14F38">
        <w:rPr>
          <w:rFonts w:ascii="TH SarabunIT๙" w:hAnsi="TH SarabunIT๙" w:cs="TH SarabunIT๙"/>
          <w:sz w:val="32"/>
          <w:szCs w:val="32"/>
        </w:rPr>
        <w:t xml:space="preserve">2560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มีระดับน้ำสูงสุดเฉลี่ยในพื้นที่อยู่ที่ + </w:t>
      </w:r>
      <w:r w:rsidRPr="00E14F38">
        <w:rPr>
          <w:rFonts w:ascii="TH SarabunIT๙" w:hAnsi="TH SarabunIT๙" w:cs="TH SarabunIT๙"/>
          <w:sz w:val="32"/>
          <w:szCs w:val="32"/>
        </w:rPr>
        <w:t xml:space="preserve">1.66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ม. (+ </w:t>
      </w:r>
      <w:r w:rsidRPr="00E14F38">
        <w:rPr>
          <w:rFonts w:ascii="TH SarabunIT๙" w:hAnsi="TH SarabunIT๙" w:cs="TH SarabunIT๙"/>
          <w:sz w:val="32"/>
          <w:szCs w:val="32"/>
        </w:rPr>
        <w:t xml:space="preserve">3.86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ม.รทก) คิดเป็นปริมาณน้ำกว่า </w:t>
      </w:r>
      <w:r w:rsidRPr="00E14F38">
        <w:rPr>
          <w:rFonts w:ascii="TH SarabunIT๙" w:hAnsi="TH SarabunIT๙" w:cs="TH SarabunIT๙"/>
          <w:sz w:val="32"/>
          <w:szCs w:val="32"/>
        </w:rPr>
        <w:t xml:space="preserve">332 </w:t>
      </w:r>
      <w:r w:rsidRPr="00E14F38">
        <w:rPr>
          <w:rFonts w:ascii="TH SarabunIT๙" w:hAnsi="TH SarabunIT๙" w:cs="TH SarabunIT๙"/>
          <w:sz w:val="32"/>
          <w:szCs w:val="32"/>
          <w:cs/>
        </w:rPr>
        <w:t xml:space="preserve">ล้านลูกบาศก์เมตร เกินระดับเก็บกัก </w:t>
      </w:r>
      <w:r w:rsidRPr="00E14F38">
        <w:rPr>
          <w:rFonts w:ascii="TH SarabunIT๙" w:hAnsi="TH SarabunIT๙" w:cs="TH SarabunIT๙"/>
          <w:sz w:val="32"/>
          <w:szCs w:val="32"/>
        </w:rPr>
        <w:t xml:space="preserve">132 </w:t>
      </w:r>
      <w:r w:rsidRPr="00E14F38">
        <w:rPr>
          <w:rFonts w:ascii="TH SarabunIT๙" w:hAnsi="TH SarabunIT๙" w:cs="TH SarabunIT๙"/>
          <w:sz w:val="32"/>
          <w:szCs w:val="32"/>
          <w:cs/>
        </w:rPr>
        <w:t>ล้านลูกบาศก์เมตร</w:t>
      </w:r>
    </w:p>
    <w:p w:rsidR="00CF0981" w:rsidRPr="000B0496" w:rsidRDefault="000B0496" w:rsidP="000B0496">
      <w:pPr>
        <w:spacing w:after="0"/>
        <w:ind w:firstLine="1418"/>
        <w:rPr>
          <w:rFonts w:ascii="TH SarabunIT๙" w:hAnsi="TH SarabunIT๙" w:cs="TH SarabunIT๙"/>
          <w:sz w:val="32"/>
          <w:szCs w:val="32"/>
          <w:cs/>
        </w:rPr>
      </w:pPr>
      <w:r w:rsidRPr="000B0496">
        <w:rPr>
          <w:rFonts w:ascii="TH SarabunIT๙" w:hAnsi="TH SarabunIT๙" w:cs="TH SarabunIT๙" w:hint="cs"/>
          <w:sz w:val="32"/>
          <w:szCs w:val="32"/>
          <w:cs/>
        </w:rPr>
        <w:t xml:space="preserve">4.4.1 </w:t>
      </w:r>
      <w:r w:rsidR="00CF0981" w:rsidRPr="000B0496">
        <w:rPr>
          <w:rFonts w:ascii="TH SarabunIT๙" w:hAnsi="TH SarabunIT๙" w:cs="TH SarabunIT๙"/>
          <w:sz w:val="32"/>
          <w:szCs w:val="32"/>
          <w:cs/>
        </w:rPr>
        <w:t>ปัญหาการนำน้ำเข้าพื้นที่ลุ่มต่ำทุ่ง</w:t>
      </w:r>
      <w:r w:rsidR="00E14F38" w:rsidRPr="000B0496">
        <w:rPr>
          <w:rFonts w:ascii="TH SarabunIT๙" w:hAnsi="TH SarabunIT๙" w:cs="TH SarabunIT๙"/>
          <w:sz w:val="32"/>
          <w:szCs w:val="32"/>
          <w:cs/>
        </w:rPr>
        <w:t>ผักไห่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0B0496">
        <w:rPr>
          <w:rFonts w:ascii="TH SarabunIT๙" w:hAnsi="TH SarabunIT๙" w:cs="TH SarabunIT๙"/>
          <w:sz w:val="24"/>
          <w:szCs w:val="32"/>
          <w:cs/>
        </w:rPr>
        <w:t>1 โครงการฯผักไห่รับน้ำจากแม่น้ำน้อยและคลองบางหลวงส่งผลให้ปริมาณน้ำที่ไหลเข้ามาจากคลองบางหลวงซึ่งมีปริมาณมากกว่าไหลย้อนเข้ามาส่งผลให้ปริมาณน้ำเข้าทุ่งเกินศักยภาพที่รองรับได้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0B0496">
        <w:rPr>
          <w:rFonts w:ascii="TH SarabunIT๙" w:hAnsi="TH SarabunIT๙" w:cs="TH SarabunIT๙"/>
          <w:sz w:val="24"/>
          <w:szCs w:val="32"/>
          <w:cs/>
        </w:rPr>
        <w:t xml:space="preserve">2 เมื่อปริมาณน้ำเต็มศักยภาพแล้วไม่สามารถหยุดรับน้ำเข้าได้เนื่องจากปริมาณน้ำที่ระบายตอนบนยังคงระบายอย่างต่อเนื่องส่งผลให้เกิดผลกระทบต่อเส้นทางการสัญจรสายรองและสายหลักบางสายเช่น ถนนสาย 3412 เป็นต้น และบ้านเรือนที่เป็นพื้นที่ลุ่มต่ำ รวมถึงงานตามนโยบายกระทรวงเกษตรและสหกรณ์ เช่น เกษตรทฤษฎีใหม่จำนวน 15 ราย ได้รับผลกระทบทั้ง 15 ราย </w:t>
      </w:r>
      <w:r w:rsidRPr="000B0496">
        <w:rPr>
          <w:rFonts w:ascii="TH SarabunIT๙" w:hAnsi="TH SarabunIT๙" w:cs="TH SarabunIT๙"/>
          <w:sz w:val="24"/>
          <w:szCs w:val="32"/>
        </w:rPr>
        <w:t xml:space="preserve">, </w:t>
      </w:r>
      <w:r w:rsidRPr="000B0496">
        <w:rPr>
          <w:rFonts w:ascii="TH SarabunIT๙" w:hAnsi="TH SarabunIT๙" w:cs="TH SarabunIT๙"/>
          <w:sz w:val="24"/>
          <w:szCs w:val="32"/>
          <w:cs/>
        </w:rPr>
        <w:t xml:space="preserve">ศพก. 2 แห่ง ( ลาดน้ำเค็ม </w:t>
      </w:r>
      <w:r w:rsidRPr="000B0496">
        <w:rPr>
          <w:rFonts w:ascii="TH SarabunIT๙" w:hAnsi="TH SarabunIT๙" w:cs="TH SarabunIT๙"/>
          <w:sz w:val="24"/>
          <w:szCs w:val="32"/>
        </w:rPr>
        <w:t>,</w:t>
      </w:r>
      <w:r w:rsidRPr="000B0496">
        <w:rPr>
          <w:rFonts w:ascii="TH SarabunIT๙" w:hAnsi="TH SarabunIT๙" w:cs="TH SarabunIT๙"/>
          <w:sz w:val="24"/>
          <w:szCs w:val="32"/>
          <w:cs/>
        </w:rPr>
        <w:t>หัวเวียง ) ได้รับผลกระทบทั้ง 2 แห่ง และ แปลงใหญ่จำนวน 5 แปลง ได้รับผลกระทบทั้ง 5 แปลง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40"/>
        </w:rPr>
      </w:pPr>
      <w:r w:rsidRPr="000B0496">
        <w:rPr>
          <w:rFonts w:ascii="TH SarabunIT๙" w:hAnsi="TH SarabunIT๙" w:cs="TH SarabunIT๙"/>
          <w:sz w:val="24"/>
          <w:szCs w:val="32"/>
          <w:cs/>
        </w:rPr>
        <w:t>3 สภาพการใช้พื้นที่เปลี่ยนไป จากการปลูกข้าวเปลี่ยนเป็นธุรกิจบ่อทรายส่งผลให้พื้นที่รับน้ำในทุ่งลดลง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24"/>
          <w:szCs w:val="32"/>
          <w:cs/>
        </w:rPr>
      </w:pPr>
      <w:r w:rsidRPr="000B0496">
        <w:rPr>
          <w:rFonts w:ascii="TH SarabunIT๙" w:hAnsi="TH SarabunIT๙" w:cs="TH SarabunIT๙"/>
          <w:sz w:val="24"/>
          <w:szCs w:val="32"/>
          <w:cs/>
        </w:rPr>
        <w:t>4 สภาพอาคารชลประทานชำรุดทรุดโทรมไม่สามารถป้องกันการรับน้ำเข้าทุ่งส่งผลให้ปริมาณน้ำที่เข้าทุ่งเกินกว่าเกณฑ์ที่กำหนดไว้และกระทบต่อประชาชน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0B0496">
        <w:rPr>
          <w:rFonts w:ascii="TH SarabunIT๙" w:hAnsi="TH SarabunIT๙" w:cs="TH SarabunIT๙"/>
          <w:sz w:val="24"/>
          <w:szCs w:val="32"/>
          <w:cs/>
        </w:rPr>
        <w:t>5 เนื่องจากทุ่งผักไห่ไม่มีคันกั้นน้ำคลองระบายใหญ่สุพรรณ 4 และอาคารประกอบด้านเหนือ ทำให้ไม่สามารถควบคุมการรับน้ำได้</w:t>
      </w:r>
    </w:p>
    <w:p w:rsidR="00A06425" w:rsidRPr="000B0496" w:rsidRDefault="00A06425" w:rsidP="000B0496">
      <w:pPr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</w:rPr>
        <w:t xml:space="preserve">6 </w:t>
      </w:r>
      <w:r w:rsidRPr="000B0496">
        <w:rPr>
          <w:rFonts w:ascii="TH SarabunIT๙" w:hAnsi="TH SarabunIT๙" w:cs="TH SarabunIT๙"/>
          <w:sz w:val="32"/>
          <w:szCs w:val="32"/>
          <w:cs/>
        </w:rPr>
        <w:t>องค์กรปกครองท้องถิ่นไม่เข้าใจและไม่ถ่ายทอดข้อมูลถึงนโยบายที่ตั้งไว้</w:t>
      </w:r>
    </w:p>
    <w:p w:rsidR="00A06425" w:rsidRPr="000B0496" w:rsidRDefault="00A06425" w:rsidP="000B0496">
      <w:pPr>
        <w:spacing w:after="12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lastRenderedPageBreak/>
        <w:t>7 ประชาชนไม่ทราบและไม่เข้าใจถึงสาเหตุของการเปลี่ยนแปลงกำหนดการตามนโยบายที่แท้จริง</w:t>
      </w:r>
    </w:p>
    <w:p w:rsidR="00A06425" w:rsidRPr="000B0496" w:rsidRDefault="000B0496" w:rsidP="000B0496">
      <w:pPr>
        <w:spacing w:after="0"/>
        <w:ind w:left="720" w:firstLine="697"/>
        <w:rPr>
          <w:rFonts w:ascii="TH SarabunIT๙" w:hAnsi="TH SarabunIT๙" w:cs="TH SarabunIT๙"/>
          <w:sz w:val="32"/>
          <w:szCs w:val="32"/>
          <w:cs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 xml:space="preserve">4.4.2 </w:t>
      </w:r>
      <w:r w:rsidR="00A06425" w:rsidRPr="000B0496">
        <w:rPr>
          <w:rFonts w:ascii="TH SarabunIT๙" w:hAnsi="TH SarabunIT๙" w:cs="TH SarabunIT๙"/>
          <w:sz w:val="32"/>
          <w:szCs w:val="32"/>
          <w:cs/>
        </w:rPr>
        <w:t>ปัญหาการระบายน้ำออกจากพื้นที่ลุ่มต่ำทุ่งผักไห่</w:t>
      </w:r>
    </w:p>
    <w:p w:rsidR="00A06425" w:rsidRPr="000B0496" w:rsidRDefault="00A06425" w:rsidP="000B0496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1 การระบายน้ำออกจากทุ่งผักไห่คือการระบายน้ำลงสู่คลองเจ้าเจ็ด-บางยี่หน ถ้าหากระดับน้ำในคลองเจ้าเจ็ด-บางยี่หนมีระดับสูงจะส่งผลให้ไม่สามารถระบายน้ำออกจากทุ่งได้ตามศักยภาพที่กำหนดไว้และจะส่งผลต่อรอบการเพาะปลูกรอบต่อไป</w:t>
      </w:r>
    </w:p>
    <w:p w:rsidR="00A06425" w:rsidRPr="000B0496" w:rsidRDefault="00A06425" w:rsidP="000B0496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2 ประชาชนที่อยู่ริมแม่น้ำน้อยขาดความเข้าใจในการระบายน้ำออกจากพื้นที่ลุ่มต่ำทุ่ง</w:t>
      </w:r>
      <w:r w:rsidRPr="000B0496">
        <w:rPr>
          <w:rFonts w:ascii="TH SarabunIT๙" w:hAnsi="TH SarabunIT๙" w:cs="TH SarabunIT๙"/>
          <w:sz w:val="32"/>
          <w:szCs w:val="32"/>
          <w:cs/>
        </w:rPr>
        <w:br/>
        <w:t>ผักไห่ทำให้เกิดความขัดแย้งหลังจากมีการระบายออกจากทุ่ง</w:t>
      </w:r>
    </w:p>
    <w:p w:rsidR="00A06425" w:rsidRPr="000B0496" w:rsidRDefault="00A06425" w:rsidP="000B0496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3 สภาพพื้นที่ทุ่งผักไห่มีพื้นที่ลุ่มต่ำ (แอ่งกระทะ) อยู่บริเวณกลางพื้นที่หลายแห่งทำให้จะสามารถระบายน้ำออกจากบริเวณดังกล่าวโดยวิธีแรงโน้มถ่วงเพียงอย่างเดียว ทำให้ต้องติดตั้งเครื่องสูบน้ำช่วยเหลือ แต่ก็ยังไม่สามารถทำได้ตามกำหนดเวลา</w:t>
      </w:r>
    </w:p>
    <w:p w:rsidR="00A06425" w:rsidRPr="000B0496" w:rsidRDefault="00A06425" w:rsidP="000B0496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4 ในช่วงการระบายน้ำออกหากยังมีน้ำจากพื้นที่ด้านบน ระบายลงมาอย่างต่อเนื่องจะส่งผลให้การระบายน้ำออกจากพื้นที่รับน้ำล่าช้ากว่ากำหนด</w:t>
      </w:r>
    </w:p>
    <w:p w:rsidR="00A06425" w:rsidRPr="000B0496" w:rsidRDefault="000B0496" w:rsidP="000B0496">
      <w:pPr>
        <w:spacing w:before="120"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 xml:space="preserve">4.4.3 </w:t>
      </w:r>
      <w:r w:rsidR="00A06425" w:rsidRPr="000B0496">
        <w:rPr>
          <w:rFonts w:ascii="TH SarabunIT๙" w:hAnsi="TH SarabunIT๙" w:cs="TH SarabunIT๙"/>
          <w:sz w:val="32"/>
          <w:szCs w:val="32"/>
          <w:cs/>
        </w:rPr>
        <w:t>ปัญหาการบริหารจัดการน้ำ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1 เป็นโครงการที่อยู่ด้านท้ายของแม่น้ำและต้องรองรับจากพื้นที่ด้านบน ทำให้การจะบริหารจัดการน้ำได้นั้นต้องได้รับข้อมูลและตัวเลขที่เป็นข้อเท็จจริง เพื่อใช้ในการบริหารจัดการน้ำได้ โดยการคำนวณสมดุลน้ำในพื้นที่ซึ่งจะส่งผลให้สามารถใช้นำให้เกิดประสิทธิภาพสูงสุด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  <w:cs/>
        </w:rPr>
        <w:t>2 ประตูระบายน้ำผักไห่ มีระดับสันบานอยู่ที่ +4.00 ม.รทก.ระดับน้ำสูงสุดด้านท้ายปี 2560อยู่ที่ +5.23 ม.รทก. ทำให้ไม่สามารถป้องกันน้ำจากแม่น้ำเจ้าพระยาที่ไหลเข้ามาทางคลองบางหลวง(โผงเผง) ที่มีระดับสูงสุดปี 2560 อยู่ที่ +6.31 ม.รทก. ทำให้เกิดการไหลย้อนกลับของน้ำจากแม่น้ำเจ้าพระยาเข้าทุ่งผักไห่และย้อนไปตามประตูระบายน้ำต่างๆของโครงการด้านบนโครงการฯผักไห่ แต่ถ้าหากทำการปิดประตูระบายน้ำผักไห่เลยก็จะเกิดปัญหามวลชนกับประชาชนที่มีบ้านเรือนอยู่ริมแม่น้ำน้อยนอกคันกั้นน้ำกรมชลประทาน และน้ำจะยกระดับขึ้นอีกไม่ต่ำกว่า 50 ซม. โดยในปีปัจจุบันนี้ระดับน้ำก็ท่วมถึงพื้นบ้านชั้นบนแล้ว ถ้าน้ำมีระดับสูงขึ้นไปอีกประชาชนมากกว่า 5</w:t>
      </w:r>
      <w:r w:rsidRPr="000B0496">
        <w:rPr>
          <w:rFonts w:ascii="TH SarabunIT๙" w:hAnsi="TH SarabunIT๙" w:cs="TH SarabunIT๙"/>
          <w:sz w:val="32"/>
          <w:szCs w:val="32"/>
        </w:rPr>
        <w:t>,</w:t>
      </w:r>
      <w:r w:rsidRPr="000B0496">
        <w:rPr>
          <w:rFonts w:ascii="TH SarabunIT๙" w:hAnsi="TH SarabunIT๙" w:cs="TH SarabunIT๙"/>
          <w:sz w:val="32"/>
          <w:szCs w:val="32"/>
          <w:cs/>
        </w:rPr>
        <w:t>000 ครัวเรือน จะได้รับความเดือดร้อนยิ่งขึ้นไปอีก</w:t>
      </w:r>
    </w:p>
    <w:p w:rsidR="00A06425" w:rsidRPr="000B0496" w:rsidRDefault="00A06425" w:rsidP="000B0496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0B0496">
        <w:rPr>
          <w:rFonts w:ascii="TH SarabunIT๙" w:hAnsi="TH SarabunIT๙" w:cs="TH SarabunIT๙"/>
          <w:sz w:val="32"/>
          <w:szCs w:val="32"/>
        </w:rPr>
        <w:t>3.</w:t>
      </w:r>
      <w:r w:rsidRPr="000B0496">
        <w:rPr>
          <w:rFonts w:ascii="TH SarabunIT๙" w:hAnsi="TH SarabunIT๙" w:cs="TH SarabunIT๙"/>
          <w:sz w:val="32"/>
          <w:szCs w:val="32"/>
          <w:cs/>
        </w:rPr>
        <w:t xml:space="preserve">พื้นที่หัวงานโครงการส่งน้ำและบำรุงรักษาผักไห่เป็นที่ลุ่มต่ำเมื่อระดับน้ำ + </w:t>
      </w:r>
      <w:r w:rsidRPr="000B0496">
        <w:rPr>
          <w:rFonts w:ascii="TH SarabunIT๙" w:hAnsi="TH SarabunIT๙" w:cs="TH SarabunIT๙"/>
          <w:sz w:val="32"/>
          <w:szCs w:val="32"/>
        </w:rPr>
        <w:t xml:space="preserve">4.90 </w:t>
      </w:r>
      <w:r w:rsidRPr="000B0496">
        <w:rPr>
          <w:rFonts w:ascii="TH SarabunIT๙" w:hAnsi="TH SarabunIT๙" w:cs="TH SarabunIT๙"/>
          <w:sz w:val="32"/>
          <w:szCs w:val="32"/>
          <w:cs/>
        </w:rPr>
        <w:t>ม.รทก น้ำก็จะท่วมที่ทำงาน บ้านพัก ถนนภายในที่ทำงานทั้งหมด ส่งผลให้มีผลกระทบต่อการเข้าปฏิบัติงาน</w:t>
      </w:r>
    </w:p>
    <w:p w:rsidR="00CF0981" w:rsidRPr="00A06425" w:rsidRDefault="00CF0981" w:rsidP="00A06425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CF0981" w:rsidRPr="001B7786" w:rsidRDefault="008733CE" w:rsidP="00CF0981">
      <w:pPr>
        <w:spacing w:after="0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CF0981" w:rsidRPr="001B7786">
        <w:rPr>
          <w:rFonts w:ascii="TH SarabunIT๙" w:hAnsi="TH SarabunIT๙" w:cs="TH SarabunIT๙"/>
          <w:b/>
          <w:bCs/>
          <w:sz w:val="32"/>
          <w:szCs w:val="32"/>
        </w:rPr>
        <w:t xml:space="preserve">5. </w:t>
      </w:r>
      <w:r w:rsidR="00CF0981" w:rsidRPr="001B7786">
        <w:rPr>
          <w:rFonts w:ascii="TH SarabunIT๙" w:hAnsi="TH SarabunIT๙" w:cs="TH SarabunIT๙"/>
          <w:b/>
          <w:bCs/>
          <w:sz w:val="32"/>
          <w:szCs w:val="32"/>
          <w:cs/>
        </w:rPr>
        <w:t>ผลประโยชน์ที่ได้รับ</w:t>
      </w:r>
    </w:p>
    <w:p w:rsidR="00CF0981" w:rsidRPr="001B7786" w:rsidRDefault="00CF0981" w:rsidP="00CF0981">
      <w:pPr>
        <w:spacing w:after="0"/>
        <w:ind w:left="144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1)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 ผลประโยชน์ทางตรง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ป้องกันน้ำท่วม</w:t>
      </w:r>
    </w:p>
    <w:p w:rsidR="00CF0981" w:rsidRPr="001B7786" w:rsidRDefault="00CF0981" w:rsidP="00CF0981">
      <w:pPr>
        <w:spacing w:after="0"/>
        <w:ind w:firstLine="2160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ชาวนาที่ทำนาอยู่ในพื้นที่ทุ่งระบายน้ำจะได้ระบายน้ำสำหรับเตรียมแปลงเพาะปลูกนาปีในฤดูฝนปี</w:t>
      </w:r>
      <w:r w:rsidRPr="001B7786">
        <w:rPr>
          <w:rFonts w:ascii="TH SarabunIT๙" w:hAnsi="TH SarabunIT๙" w:cs="TH SarabunIT๙"/>
          <w:sz w:val="32"/>
          <w:szCs w:val="32"/>
        </w:rPr>
        <w:t xml:space="preserve"> 2560 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ก่อนพื้นที่อื่นที่ไม่ได้อยู่ในโครงการเลื่อนเวลาการปลูกพืชมาเป็นวันที่ </w:t>
      </w:r>
      <w:r w:rsidRPr="001B7786">
        <w:rPr>
          <w:rFonts w:ascii="TH SarabunIT๙" w:hAnsi="TH SarabunIT๙" w:cs="TH SarabunIT๙"/>
          <w:sz w:val="32"/>
          <w:szCs w:val="32"/>
        </w:rPr>
        <w:t>1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 พฤษภาคม </w:t>
      </w:r>
      <w:r w:rsidRPr="001B7786">
        <w:rPr>
          <w:rFonts w:ascii="TH SarabunIT๙" w:hAnsi="TH SarabunIT๙" w:cs="TH SarabunIT๙"/>
          <w:sz w:val="32"/>
          <w:szCs w:val="32"/>
        </w:rPr>
        <w:t xml:space="preserve">2560 </w:t>
      </w:r>
      <w:r w:rsidRPr="001B7786">
        <w:rPr>
          <w:rFonts w:ascii="TH SarabunIT๙" w:hAnsi="TH SarabunIT๙" w:cs="TH SarabunIT๙"/>
          <w:sz w:val="32"/>
          <w:szCs w:val="32"/>
          <w:cs/>
        </w:rPr>
        <w:t>ทำให้ชาวนาสามารถเก็บเกี่ยวข้าวได้เร็วขึ้นประมาณปลายเดือนสิงหาคมต่อเนื่องถึงต้นเดือนกันยายนก่อนที่ฤดูน้ำหลากจะมาถึงเข้าท่วมนาเก็บเกี่ยวไม่ทัน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lastRenderedPageBreak/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พักนา</w:t>
      </w:r>
      <w:r w:rsidRPr="001B7786">
        <w:rPr>
          <w:rFonts w:ascii="TH SarabunIT๙" w:hAnsi="TH SarabunIT๙" w:cs="TH SarabunIT๙"/>
          <w:sz w:val="32"/>
          <w:szCs w:val="32"/>
        </w:rPr>
        <w:t xml:space="preserve">, </w:t>
      </w:r>
      <w:r w:rsidRPr="001B7786">
        <w:rPr>
          <w:rFonts w:ascii="TH SarabunIT๙" w:hAnsi="TH SarabunIT๙" w:cs="TH SarabunIT๙"/>
          <w:sz w:val="32"/>
          <w:szCs w:val="32"/>
          <w:cs/>
        </w:rPr>
        <w:t>กำจัดศัตรูพืช</w:t>
      </w:r>
    </w:p>
    <w:p w:rsidR="00CF0981" w:rsidRPr="001B7786" w:rsidRDefault="00CF0981" w:rsidP="00CF0981">
      <w:pPr>
        <w:spacing w:after="0"/>
        <w:ind w:firstLine="2160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หลังจากเก็บเกี่ยวข้าวเสร็จชาวจะปล่อยพื้นที่ว่างไว้เตรียมระบายน้ำที่ทางราชการจะตัดยอดน้ำนองเข้าไปเก็บไว้ในพื้นที่นา  ในวันที่มีปริมาณน้ำหลากสูงสุดในแม่น้ำสายหลักเกินกว่าแม่น้ำจะรองรับได้  หรือหากปีใดทางราชการไม่ได้ใช้พื้นระบายน้ำนองชาวนาสามารถนำน้ำเข้าไปเก็บไว้สำหรับเตรียมแปลงได้ตามที่ต้องการ ซึ่งจะเป็นการพักดิน ทำให้มีการย่อยสลายเพิ่มปุ๋ยให้กับดิน วัชพืชถูกน้ำท่วมตาย หนูและแมลงหนีไปอยู่ที่อื่น รวมถึงได้ชะล้า</w:t>
      </w:r>
      <w:r>
        <w:rPr>
          <w:rFonts w:ascii="TH SarabunIT๙" w:hAnsi="TH SarabunIT๙" w:cs="TH SarabunIT๙"/>
          <w:sz w:val="32"/>
          <w:szCs w:val="32"/>
          <w:cs/>
        </w:rPr>
        <w:t>งสารเคมีในดินให้เป็นปรกติสมดุล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การประหยัดน้ำเตรียมแปลง</w:t>
      </w:r>
    </w:p>
    <w:p w:rsidR="00CF0981" w:rsidRPr="001B7786" w:rsidRDefault="00CF0981" w:rsidP="00CF0981">
      <w:pPr>
        <w:spacing w:after="0"/>
        <w:ind w:firstLine="2160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ปริมาณน้ำที่ทางราชการได้ตัดยอดน้ำนองเข้าไปเก็บไว้ในพื้นที่นา  ในวันที่มีปริมาณน้ำหลากสูงสุดในแม่น้ำสายหลักเกินกว่าแม่น้ำจะรองรับได้  หรือหากปีใดทางราชการไม่ได้ใช้พื้นระบายน้ำนองชาวนาสามารถนำน้ำเข้าไปเก็บไว้สำหรับเตรียมแปลงได้ตามที่ต้องการ</w:t>
      </w:r>
      <w:r w:rsidRPr="001B7786">
        <w:rPr>
          <w:rFonts w:ascii="TH SarabunIT๙" w:hAnsi="TH SarabunIT๙" w:cs="TH SarabunIT๙"/>
          <w:sz w:val="32"/>
          <w:szCs w:val="32"/>
        </w:rPr>
        <w:t xml:space="preserve">  </w:t>
      </w:r>
      <w:r w:rsidRPr="001B7786">
        <w:rPr>
          <w:rFonts w:ascii="TH SarabunIT๙" w:hAnsi="TH SarabunIT๙" w:cs="TH SarabunIT๙"/>
          <w:sz w:val="32"/>
          <w:szCs w:val="32"/>
          <w:cs/>
        </w:rPr>
        <w:t>ทำให้กรมชลประทานไม่ต้องส่งน้ำจากเขื่อนมาใช้ในการเตรียมแปลง และชาวนาไม่ต้องเสียค่าใช้จ่ายในการสูบน้ำเข้านา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การได้รับจัดสรรน้ำเพื่อปลูกก่อน</w:t>
      </w:r>
    </w:p>
    <w:p w:rsidR="00CF0981" w:rsidRPr="001B7786" w:rsidRDefault="00CF0981" w:rsidP="00CF0981">
      <w:pPr>
        <w:spacing w:after="0"/>
        <w:ind w:firstLine="2160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 xml:space="preserve">ชาวนาที่ทำนาอยู่ในพื้นที่ทุ่งระบายน้ำจะได้ระบายน้ำสำหรับเตรียมแปลงเพาะปลูกนาปีในฤดูฝนปี </w:t>
      </w:r>
      <w:r w:rsidRPr="001B7786">
        <w:rPr>
          <w:rFonts w:ascii="TH SarabunIT๙" w:hAnsi="TH SarabunIT๙" w:cs="TH SarabunIT๙"/>
          <w:sz w:val="32"/>
          <w:szCs w:val="32"/>
        </w:rPr>
        <w:t xml:space="preserve">2560 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ก่อนพื้นที่อื่นที่ไม่ได้อยู่ในโครงการเลื่อนเวลาการปลูกพืชมาเป็นวันที่ </w:t>
      </w:r>
      <w:r w:rsidRPr="001B7786">
        <w:rPr>
          <w:rFonts w:ascii="TH SarabunIT๙" w:hAnsi="TH SarabunIT๙" w:cs="TH SarabunIT๙"/>
          <w:sz w:val="32"/>
          <w:szCs w:val="32"/>
        </w:rPr>
        <w:t xml:space="preserve">1 </w:t>
      </w:r>
      <w:r w:rsidRPr="001B7786">
        <w:rPr>
          <w:rFonts w:ascii="TH SarabunIT๙" w:hAnsi="TH SarabunIT๙" w:cs="TH SarabunIT๙"/>
          <w:sz w:val="32"/>
          <w:szCs w:val="32"/>
          <w:cs/>
        </w:rPr>
        <w:t xml:space="preserve">พฤษภาคม </w:t>
      </w:r>
      <w:r w:rsidRPr="001B7786">
        <w:rPr>
          <w:rFonts w:ascii="TH SarabunIT๙" w:hAnsi="TH SarabunIT๙" w:cs="TH SarabunIT๙"/>
          <w:sz w:val="32"/>
          <w:szCs w:val="32"/>
        </w:rPr>
        <w:t xml:space="preserve">2560 </w:t>
      </w:r>
      <w:r w:rsidRPr="001B7786">
        <w:rPr>
          <w:rFonts w:ascii="TH SarabunIT๙" w:hAnsi="TH SarabunIT๙" w:cs="TH SarabunIT๙"/>
          <w:sz w:val="32"/>
          <w:szCs w:val="32"/>
          <w:cs/>
        </w:rPr>
        <w:t>ซึ่งแต่เดิมชาวจะต้องรอใช้น้ำฝนสำหรับการเตรียมแปลงนาหรือไถหว่านแห้งรอฝนตก ซึ่งมีความเสี่ยงที่จะต้องทำนาล่าช้าออกไปและอาจจะถูกน้ำท่วมเสียหายก่อนที่เก็บเกี่ยวได้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การได้รับการดูแลเป็นพิเศษ</w:t>
      </w:r>
    </w:p>
    <w:p w:rsidR="00CF0981" w:rsidRPr="001B7786" w:rsidRDefault="00CF0981" w:rsidP="00CF0981">
      <w:pPr>
        <w:spacing w:after="0"/>
        <w:ind w:firstLine="2160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การที่เกษตรกรในพื้นที่ลุ่มต่ำยอมเข้าร่วมโครงการเลื่อนเวลาการปลูกพืชให้เร็วขึ้นภายใต้องค์ประกอบเงื่อนไขและหลักการครบตามที่ทางราชการกำหนด  นับว่าเป็นกลุ่มผู้เสียสละเพื่อส่วนรวม ได้รับผลประโยชน์ร่วมกันไม่ว่าจะทั้งทางตรงและทางอ้อม ทางราชการจะให้สิทธิพิเศษบางอย่างก่อนชาวนาทั่วไป  ได้แก่  การได้รับสิทธิ์ให้ทำนาปรังปีต่อไป  การได้รับการสนับสนุนปัจจัยการผลิต  และได้รับค่าชดเชยหากมีการเสียหายเกิดขึ้นจากการระบายน้ำเข้าทุ่ง เป็นต้น</w:t>
      </w:r>
    </w:p>
    <w:p w:rsidR="00CF0981" w:rsidRPr="001B7786" w:rsidRDefault="00CF0981" w:rsidP="00CF0981">
      <w:pPr>
        <w:spacing w:after="0"/>
        <w:ind w:left="144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 xml:space="preserve">2) </w:t>
      </w:r>
      <w:r w:rsidRPr="001B7786">
        <w:rPr>
          <w:rFonts w:ascii="TH SarabunIT๙" w:hAnsi="TH SarabunIT๙" w:cs="TH SarabunIT๙"/>
          <w:sz w:val="32"/>
          <w:szCs w:val="32"/>
          <w:cs/>
        </w:rPr>
        <w:t>ผลประโยชน์ทางอ้อม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การสร้างรายได้จากการประมง</w:t>
      </w:r>
    </w:p>
    <w:p w:rsidR="00CF0981" w:rsidRPr="001B7786" w:rsidRDefault="00CF0981" w:rsidP="008733CE">
      <w:pPr>
        <w:spacing w:after="0"/>
        <w:ind w:firstLine="216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แม้ว่าในช่วงเวลาอันสั้นชาวนาไม่สามารถปล่อยปลาเข้าไปเพาะเลี้ยงในพื้นที่นาเพื่อสร้างรายได้ผลตอบแทนเป็นของส่วนตัวได้เนื่องจากข้อจำกัดของพื้นที่และมีเวลาน้อย  แต่ชาวนาที่ว่างเว้นจากการทำนาสามารถที่จะจับปลาตามธรรมชาติที่ได้ตามน้ำเข้าไปอยู่ในนามาขายสร้างรายได้  หรือนำมาบริโภคในครัวเรือนเป็นการลดรายจ่ายได้อีกทางหนึ่ง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การปรับตัวอยู่กับน้ำ</w:t>
      </w:r>
    </w:p>
    <w:p w:rsidR="00CF0981" w:rsidRPr="001B7786" w:rsidRDefault="00CF0981" w:rsidP="008733CE">
      <w:pPr>
        <w:spacing w:after="0"/>
        <w:ind w:firstLine="2160"/>
        <w:jc w:val="thaiDistribute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เหตุการณ์น้ำท่วมที่เกิดขึ้นเกือบเป็นประจำท</w:t>
      </w:r>
      <w:r w:rsidR="008733CE">
        <w:rPr>
          <w:rFonts w:ascii="TH SarabunIT๙" w:hAnsi="TH SarabunIT๙" w:cs="TH SarabunIT๙"/>
          <w:sz w:val="32"/>
          <w:szCs w:val="32"/>
          <w:cs/>
        </w:rPr>
        <w:t>ุกปีโดยไม่มีหนทางหลีกเลี่ยงได้</w:t>
      </w:r>
      <w:r w:rsidRPr="001B7786">
        <w:rPr>
          <w:rFonts w:ascii="TH SarabunIT๙" w:hAnsi="TH SarabunIT๙" w:cs="TH SarabunIT๙"/>
          <w:sz w:val="32"/>
          <w:szCs w:val="32"/>
          <w:cs/>
        </w:rPr>
        <w:t>จำเป็นที่ผู้ที่อยู่ในพื้นที่น้ำท่วมจะต้องปรับตัวให้อยู่กับน้ำได้เหมือนกับชาวนาในอดีต</w:t>
      </w:r>
    </w:p>
    <w:p w:rsidR="00CF0981" w:rsidRPr="001B7786" w:rsidRDefault="00CF0981" w:rsidP="00CF0981">
      <w:pPr>
        <w:spacing w:after="0"/>
        <w:ind w:left="216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ได้รับการชดเชยหากเป็นพื้นที่นอกทุ่งระบายน้ำ</w:t>
      </w:r>
    </w:p>
    <w:p w:rsidR="00CF0981" w:rsidRPr="001B7786" w:rsidRDefault="00CF0981" w:rsidP="008733CE">
      <w:pPr>
        <w:spacing w:after="0"/>
        <w:ind w:firstLine="216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ในกรณีที่บางปีมีปริมาณน้ำมากกว่าพื้นที่ทุ่งระบายน้ำที่อยู่ในโครงการจะสามารถรองระบายน้ำได้ทั้งหมด รัฐบาลอาจจะขอใช้พื้นที่นานอกทุ่งระบายน้ำที่ไม่อยู่ในโครงการบางแห่งที่เก็บเกี่ยว</w:t>
      </w:r>
      <w:r w:rsidRPr="001B7786">
        <w:rPr>
          <w:rFonts w:ascii="TH SarabunIT๙" w:hAnsi="TH SarabunIT๙" w:cs="TH SarabunIT๙"/>
          <w:sz w:val="32"/>
          <w:szCs w:val="32"/>
          <w:cs/>
        </w:rPr>
        <w:lastRenderedPageBreak/>
        <w:t>ข้าวหมดแล้วสำหรับรองระบายน้ำตามความจำเป็นความเหมาะสม  โดยพื้นที่เหล่านี้จะได้รับค่าชดเชยตามที่รัฐบาลจะกำหนดเป็นครั้งๆ ไป ดีกว่าการปล่อยพื้นนาว่างเปล่าไว้เฉยๆ</w:t>
      </w:r>
    </w:p>
    <w:p w:rsidR="00CF0981" w:rsidRPr="001B7786" w:rsidRDefault="00CF0981" w:rsidP="00CF0981">
      <w:pPr>
        <w:spacing w:after="0"/>
        <w:ind w:left="1440" w:firstLine="720"/>
        <w:rPr>
          <w:rFonts w:ascii="TH SarabunIT๙" w:hAnsi="TH SarabunIT๙" w:cs="TH SarabunIT๙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</w:rPr>
        <w:t>-</w:t>
      </w:r>
      <w:r w:rsidRPr="001B7786">
        <w:rPr>
          <w:rFonts w:ascii="TH SarabunIT๙" w:hAnsi="TH SarabunIT๙" w:cs="TH SarabunIT๙"/>
          <w:sz w:val="32"/>
          <w:szCs w:val="32"/>
          <w:cs/>
        </w:rPr>
        <w:t>น้ำท่วมดีกว่าแล้ง</w:t>
      </w:r>
    </w:p>
    <w:p w:rsidR="00CF0981" w:rsidRPr="005C492C" w:rsidRDefault="00CF0981" w:rsidP="008733CE">
      <w:pPr>
        <w:spacing w:after="0"/>
        <w:ind w:firstLine="2160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1B7786">
        <w:rPr>
          <w:rFonts w:ascii="TH SarabunIT๙" w:hAnsi="TH SarabunIT๙" w:cs="TH SarabunIT๙"/>
          <w:sz w:val="32"/>
          <w:szCs w:val="32"/>
          <w:cs/>
        </w:rPr>
        <w:t>การที่มีน้ำเข้าไปอยู่ในพื้นที่นาในบางปีแสดงให้เห็นถึงความอุดมสมบูรณ์ของพื้นที่สามารถใช้น้ำนั้นให้เกิดประโยชน์ได้สารพัด ทั้งน้ำใต้ดิน บนดินรวมถึงการระเหยสร้างความชื้นให้บรรยากาศนำพากลายเป็นฝนตกหมุนเวียนกันต่อเนื่อง  แตกต่างจากการไม่มีน้ำในผืนนา  ท้องนาแห้งแล้งแตกระแหง น้ำใต้ดินไม่มี  จะทำการปลูกพืชก็ไม่ได้ ประชาชนอดอยากยากจน</w:t>
      </w:r>
    </w:p>
    <w:p w:rsidR="00CF0981" w:rsidRPr="000B201D" w:rsidRDefault="008733CE" w:rsidP="008733CE">
      <w:pPr>
        <w:spacing w:before="120"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>4.</w:t>
      </w:r>
      <w:r w:rsidR="00CF0981">
        <w:rPr>
          <w:rFonts w:ascii="TH SarabunIT๙" w:hAnsi="TH SarabunIT๙" w:cs="TH SarabunIT๙"/>
          <w:b/>
          <w:bCs/>
          <w:sz w:val="32"/>
          <w:szCs w:val="32"/>
        </w:rPr>
        <w:t>6</w:t>
      </w:r>
      <w:r w:rsidR="00CF0981" w:rsidRPr="000B201D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แนวทางการแก้ปัญหา</w:t>
      </w:r>
    </w:p>
    <w:p w:rsidR="005C492C" w:rsidRPr="008733CE" w:rsidRDefault="005C492C" w:rsidP="008733CE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8733CE">
        <w:rPr>
          <w:rFonts w:ascii="TH SarabunIT๙" w:hAnsi="TH SarabunIT๙" w:cs="TH SarabunIT๙"/>
          <w:sz w:val="32"/>
          <w:szCs w:val="32"/>
          <w:cs/>
        </w:rPr>
        <w:t>แผนการพัฒนาด้านวิศวกรรมของพื้นที่ลุ่มต่ำเพื่อรับน้ำนอง เนื่องจากระบบชลประทาน อาคารควบคุมน้ำเข้า-ออกพื้นที่ ได้แก่ ปตร. ทรบ. ร่องคลองระบายรวมทั้งความสูงของถนนซึ่งเป็นระบบป้องกันน้ำท่วมชุมชนในปัจจุบันไม่สามารถใช้พื้นรับน้ำนองได้อย่างเต็มศักยภาพ เนื่องจากมีการเปลี่ยนแปลงการใช้ประโยชน์ของพื้นที่ อายุการใช้งานของระบบชลประทานจึงมีความจำเป็นต้องพิจารณาปรับปรุงเพิ่มเติมเพื่อให้การใช้พื้นที่รับน้ำนองได้ประสิทธิภาพสูงสุด ให้สามารถรองรับได้ทั้งในด้านการเกษตรกรรมและในด้านการใช้รับน้ำนองในช่วงฤดูน้ำหลากได้</w:t>
      </w:r>
    </w:p>
    <w:p w:rsidR="005C492C" w:rsidRPr="008733CE" w:rsidRDefault="005C492C" w:rsidP="008733CE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  <w:r w:rsidRPr="008733CE">
        <w:rPr>
          <w:rFonts w:ascii="TH SarabunIT๙" w:hAnsi="TH SarabunIT๙" w:cs="TH SarabunIT๙"/>
          <w:sz w:val="32"/>
          <w:szCs w:val="32"/>
          <w:cs/>
        </w:rPr>
        <w:t xml:space="preserve">จากการศึกษาพบว่าแผนการพัฒนาด้านวิศวกรรมและแนวทางการพัฒนารูปแบบขององค์ประกอบการพัฒนาพื้นที่ลุ่มต่ำเพื่อรับน้ำนองพบว่ามีองค์ประกอบและอาคารทางชลศาสตร์ที่เกี่ยวข้องกับระบบชลประทานในพื้นที่บางส่วนสามารถใช้ร่วมกันได้ บางส่วนจำเป็นต้องมีการปรับปรุงให้สามารถรองรับได้ทั้งในด้านการเกษตรกรรมและในด้านการใช้รับน้ำนองบางส่วนต้องดำเนินการก่อสร้างใหม่ บางส่วนต้องทำการปรับปรุงเพิ่มเติมเพื่อให้การใช้พื้นที่รับน้ำนองได้ประสิทธิภาพสูงสุดพบว่า มีองค์ประกอบ </w:t>
      </w:r>
      <w:r w:rsidRPr="008733CE">
        <w:rPr>
          <w:rFonts w:ascii="TH SarabunIT๙" w:hAnsi="TH SarabunIT๙" w:cs="TH SarabunIT๙"/>
          <w:sz w:val="32"/>
          <w:szCs w:val="32"/>
        </w:rPr>
        <w:t xml:space="preserve">3 </w:t>
      </w:r>
      <w:r w:rsidRPr="008733CE">
        <w:rPr>
          <w:rFonts w:ascii="TH SarabunIT๙" w:hAnsi="TH SarabunIT๙" w:cs="TH SarabunIT๙"/>
          <w:sz w:val="32"/>
          <w:szCs w:val="32"/>
          <w:cs/>
        </w:rPr>
        <w:t>ส่วนที่ต้องพิจารณา ได้แก่การควบคุมน้ำก่อนเข้าไปเก็บในพื้นที่เกษตรการควบคุมน้ำเข้าพื้นที่เกษตรการระบายน้ำออกจากพื้นที่เกษตร ทั้งนี้สามารถจำแนกองค์ประกอบแผนการพัฒนาด้านวิศวกรรมโดยกำหนดตำแหน่งและประเภทของระบบองค์ประกอบและอาคารทางชลศาสตร์ แบ่งแผนการพัฒนาด้านวิศวกรรมได้ดังนี้</w:t>
      </w:r>
    </w:p>
    <w:p w:rsidR="00CF0981" w:rsidRPr="008733CE" w:rsidRDefault="00CF0981" w:rsidP="008733CE">
      <w:pPr>
        <w:spacing w:after="0"/>
        <w:ind w:firstLine="1440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8733CE">
        <w:rPr>
          <w:rFonts w:ascii="TH SarabunIT๙" w:hAnsi="TH SarabunIT๙" w:cs="TH SarabunIT๙"/>
          <w:sz w:val="32"/>
          <w:szCs w:val="32"/>
          <w:cs/>
        </w:rPr>
        <w:t xml:space="preserve">จากปัญหาและอุปสรรคด้านวิศวกรรม ในการดำเนินงานการระบายน้ำเข้า ออกจากทุ่งระบายน้ำในฤดูน้ำหลากปี </w:t>
      </w:r>
      <w:r w:rsidRPr="008733CE">
        <w:rPr>
          <w:rFonts w:ascii="TH SarabunIT๙" w:hAnsi="TH SarabunIT๙" w:cs="TH SarabunIT๙"/>
          <w:sz w:val="32"/>
          <w:szCs w:val="32"/>
        </w:rPr>
        <w:t xml:space="preserve">2560 </w:t>
      </w:r>
      <w:r w:rsidRPr="008733CE">
        <w:rPr>
          <w:rFonts w:ascii="TH SarabunIT๙" w:hAnsi="TH SarabunIT๙" w:cs="TH SarabunIT๙"/>
          <w:sz w:val="32"/>
          <w:szCs w:val="32"/>
          <w:cs/>
        </w:rPr>
        <w:t>ยังมีสิ่งที่ต้องแก้ไขปรับปรุง หากมีความจำเป็นที่จะดำเนินโครงการนี้ต่อไป จากการติดตามและวิเคราะห์ข้อมูลที่ได้จากพื้นที่สามารถสรุปแนวทางในการแก้ไขปัญหาในระยะยาวพร้อมมีข้อเสนอแนะในการดำเนินการต่อไปให้สำเร็ลุล่วงไปดังนี้</w:t>
      </w:r>
    </w:p>
    <w:p w:rsidR="00CF0981" w:rsidRPr="008733CE" w:rsidRDefault="008733CE" w:rsidP="008733CE">
      <w:pPr>
        <w:spacing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8733CE">
        <w:rPr>
          <w:rFonts w:ascii="TH SarabunIT๙" w:hAnsi="TH SarabunIT๙" w:cs="TH SarabunIT๙"/>
          <w:sz w:val="32"/>
          <w:szCs w:val="32"/>
        </w:rPr>
        <w:t>4.</w:t>
      </w:r>
      <w:r w:rsidR="00CF0981" w:rsidRPr="008733CE">
        <w:rPr>
          <w:rFonts w:ascii="TH SarabunIT๙" w:hAnsi="TH SarabunIT๙" w:cs="TH SarabunIT๙"/>
          <w:sz w:val="32"/>
          <w:szCs w:val="32"/>
        </w:rPr>
        <w:t xml:space="preserve">6.1 </w:t>
      </w:r>
      <w:r w:rsidR="00CF0981" w:rsidRPr="008733CE">
        <w:rPr>
          <w:rFonts w:ascii="TH SarabunIT๙" w:hAnsi="TH SarabunIT๙" w:cs="TH SarabunIT๙"/>
          <w:sz w:val="32"/>
          <w:szCs w:val="32"/>
          <w:cs/>
        </w:rPr>
        <w:t>มาตรการไม่ใช้สิ่งก่อสร้าง</w:t>
      </w:r>
    </w:p>
    <w:p w:rsidR="00CF0981" w:rsidRPr="000B201D" w:rsidRDefault="00CF0981" w:rsidP="00CF0981">
      <w:pPr>
        <w:spacing w:after="0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="008733CE">
        <w:rPr>
          <w:rFonts w:ascii="TH SarabunIT๙" w:hAnsi="TH SarabunIT๙" w:cs="TH SarabunIT๙" w:hint="cs"/>
          <w:sz w:val="32"/>
          <w:szCs w:val="32"/>
          <w:cs/>
        </w:rPr>
        <w:t xml:space="preserve">1. </w:t>
      </w:r>
      <w:r w:rsidRPr="000B201D">
        <w:rPr>
          <w:rFonts w:ascii="TH SarabunIT๙" w:hAnsi="TH SarabunIT๙" w:cs="TH SarabunIT๙"/>
          <w:sz w:val="32"/>
          <w:szCs w:val="32"/>
          <w:cs/>
        </w:rPr>
        <w:t>การเตรียมความพร้อมในการป้องกันน้ำท่วม</w:t>
      </w:r>
    </w:p>
    <w:p w:rsidR="00CF0981" w:rsidRPr="008733CE" w:rsidRDefault="00CF0981" w:rsidP="008733CE">
      <w:pPr>
        <w:spacing w:after="0"/>
        <w:jc w:val="thaiDistribute"/>
        <w:rPr>
          <w:rFonts w:ascii="TH SarabunIT๙" w:hAnsi="TH SarabunIT๙" w:cs="TH SarabunIT๙"/>
          <w:spacing w:val="-6"/>
          <w:sz w:val="32"/>
          <w:szCs w:val="32"/>
        </w:rPr>
      </w:pPr>
      <w:r w:rsidRPr="008733CE">
        <w:rPr>
          <w:rFonts w:ascii="TH SarabunIT๙" w:hAnsi="TH SarabunIT๙" w:cs="TH SarabunIT๙"/>
          <w:spacing w:val="-6"/>
          <w:sz w:val="32"/>
          <w:szCs w:val="32"/>
          <w:cs/>
        </w:rPr>
        <w:tab/>
      </w:r>
      <w:r w:rsidRPr="008733CE">
        <w:rPr>
          <w:rFonts w:ascii="TH SarabunIT๙" w:hAnsi="TH SarabunIT๙" w:cs="TH SarabunIT๙" w:hint="cs"/>
          <w:spacing w:val="-6"/>
          <w:sz w:val="32"/>
          <w:szCs w:val="32"/>
          <w:cs/>
        </w:rPr>
        <w:tab/>
      </w:r>
      <w:r w:rsidRPr="008733CE">
        <w:rPr>
          <w:rFonts w:ascii="TH SarabunIT๙" w:hAnsi="TH SarabunIT๙" w:cs="TH SarabunIT๙" w:hint="cs"/>
          <w:spacing w:val="-6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pacing w:val="-6"/>
          <w:sz w:val="32"/>
          <w:szCs w:val="32"/>
          <w:cs/>
        </w:rPr>
        <w:tab/>
      </w:r>
      <w:r w:rsidRPr="008733CE">
        <w:rPr>
          <w:rFonts w:ascii="TH SarabunIT๙" w:hAnsi="TH SarabunIT๙" w:cs="TH SarabunIT๙"/>
          <w:spacing w:val="-6"/>
          <w:sz w:val="32"/>
          <w:szCs w:val="32"/>
          <w:cs/>
        </w:rPr>
        <w:t>1) การเฝ้าระวังและติดตามสภาพอากาศ สภาพน้ำฝน-น้ำท่า และแจ้งเตือนภัยน้ำท่วม</w:t>
      </w:r>
    </w:p>
    <w:p w:rsidR="00CF0981" w:rsidRPr="000B201D" w:rsidRDefault="00CF0981" w:rsidP="00CF0981">
      <w:pPr>
        <w:spacing w:after="0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/>
          <w:sz w:val="32"/>
          <w:szCs w:val="32"/>
          <w:cs/>
        </w:rPr>
        <w:t>2) การใช้ระบบชลประทานเพื่อบริหารจัดการน้ำ กรณีน้ำมาก</w:t>
      </w:r>
    </w:p>
    <w:p w:rsidR="00CF0981" w:rsidRPr="000B201D" w:rsidRDefault="00CF0981" w:rsidP="00CF0981">
      <w:pPr>
        <w:spacing w:after="0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/>
          <w:sz w:val="32"/>
          <w:szCs w:val="32"/>
          <w:cs/>
        </w:rPr>
        <w:t>3) การเตรียมความพร้อมระบบป้องกันน้ำท่วม</w:t>
      </w:r>
    </w:p>
    <w:p w:rsidR="00CF0981" w:rsidRPr="000B201D" w:rsidRDefault="00CF0981" w:rsidP="00CF0981">
      <w:pPr>
        <w:spacing w:after="0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/>
          <w:sz w:val="32"/>
          <w:szCs w:val="32"/>
          <w:cs/>
        </w:rPr>
        <w:t>4) การบริหารจัดการน้ำพื้นที่ลุ่มต่ำ</w:t>
      </w:r>
    </w:p>
    <w:p w:rsidR="00CF0981" w:rsidRPr="000B201D" w:rsidRDefault="00CF0981" w:rsidP="008733CE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/>
          <w:sz w:val="32"/>
          <w:szCs w:val="32"/>
          <w:cs/>
        </w:rPr>
        <w:t>2 การบริหารจัดการพื้นที่ลุ่มต่ำ มีแผนการระบายน้ำ-ระบายน้ำออกจากพื้นที่ทุ่ง</w:t>
      </w:r>
      <w:r w:rsidR="00E14F38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0B201D">
        <w:rPr>
          <w:rFonts w:ascii="TH SarabunIT๙" w:hAnsi="TH SarabunIT๙" w:cs="TH SarabunIT๙"/>
          <w:sz w:val="32"/>
          <w:szCs w:val="32"/>
          <w:cs/>
        </w:rPr>
        <w:t xml:space="preserve"> อย่างชัดเจน</w:t>
      </w:r>
    </w:p>
    <w:p w:rsidR="00CF0981" w:rsidRPr="000B201D" w:rsidRDefault="00CF0981" w:rsidP="008733CE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0B201D">
        <w:rPr>
          <w:rFonts w:ascii="TH SarabunIT๙" w:hAnsi="TH SarabunIT๙" w:cs="TH SarabunIT๙" w:hint="cs"/>
          <w:sz w:val="32"/>
          <w:szCs w:val="32"/>
          <w:cs/>
        </w:rPr>
        <w:lastRenderedPageBreak/>
        <w:tab/>
      </w:r>
      <w:r w:rsidRPr="000B201D">
        <w:rPr>
          <w:rFonts w:ascii="TH SarabunIT๙" w:hAnsi="TH SarabunIT๙" w:cs="TH SarabunIT๙" w:hint="cs"/>
          <w:sz w:val="32"/>
          <w:szCs w:val="32"/>
          <w:cs/>
        </w:rPr>
        <w:tab/>
      </w:r>
      <w:r w:rsidR="008733CE">
        <w:rPr>
          <w:rFonts w:ascii="TH SarabunIT๙" w:hAnsi="TH SarabunIT๙" w:cs="TH SarabunIT๙"/>
          <w:sz w:val="32"/>
          <w:szCs w:val="32"/>
          <w:cs/>
        </w:rPr>
        <w:tab/>
      </w:r>
      <w:r w:rsidRPr="000B201D">
        <w:rPr>
          <w:rFonts w:ascii="TH SarabunIT๙" w:hAnsi="TH SarabunIT๙" w:cs="TH SarabunIT๙"/>
          <w:sz w:val="32"/>
          <w:szCs w:val="32"/>
          <w:cs/>
        </w:rPr>
        <w:t>3 การประชาสัมพันธ์</w:t>
      </w:r>
      <w:r w:rsidRPr="000B201D">
        <w:rPr>
          <w:rFonts w:ascii="TH SarabunIT๙" w:hAnsi="TH SarabunIT๙" w:cs="TH SarabunIT๙"/>
          <w:sz w:val="32"/>
          <w:szCs w:val="32"/>
        </w:rPr>
        <w:t xml:space="preserve"> </w:t>
      </w:r>
      <w:r w:rsidRPr="000B201D">
        <w:rPr>
          <w:rFonts w:ascii="TH SarabunIT๙" w:hAnsi="TH SarabunIT๙" w:cs="TH SarabunIT๙"/>
          <w:sz w:val="32"/>
          <w:szCs w:val="32"/>
          <w:cs/>
        </w:rPr>
        <w:t>การรับรู้และสร้างความเข้าใจ และเงื่อนไขการใช้พื้นที่ทุ่ง</w:t>
      </w:r>
      <w:r w:rsidR="00E5186B">
        <w:rPr>
          <w:rFonts w:ascii="TH SarabunIT๙" w:hAnsi="TH SarabunIT๙" w:cs="TH SarabunIT๙"/>
          <w:sz w:val="32"/>
          <w:szCs w:val="32"/>
          <w:cs/>
        </w:rPr>
        <w:br/>
      </w:r>
      <w:r w:rsidR="00E14F38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0B201D">
        <w:rPr>
          <w:rFonts w:ascii="TH SarabunIT๙" w:hAnsi="TH SarabunIT๙" w:cs="TH SarabunIT๙"/>
          <w:sz w:val="32"/>
          <w:szCs w:val="32"/>
          <w:cs/>
        </w:rPr>
        <w:t xml:space="preserve">เพื่อใช้เป็นพื้นที่ลุ่มต่ำในฤดูน้ำหลากปี 2561 ต่อไป </w:t>
      </w:r>
    </w:p>
    <w:p w:rsidR="005C492C" w:rsidRPr="00E5186B" w:rsidRDefault="008733CE" w:rsidP="00E5186B">
      <w:pPr>
        <w:spacing w:before="120" w:after="0"/>
        <w:ind w:firstLine="1418"/>
        <w:rPr>
          <w:rFonts w:ascii="TH SarabunIT๙" w:hAnsi="TH SarabunIT๙" w:cs="TH SarabunIT๙"/>
          <w:sz w:val="32"/>
          <w:szCs w:val="32"/>
        </w:rPr>
      </w:pPr>
      <w:r w:rsidRPr="008733CE">
        <w:rPr>
          <w:rFonts w:ascii="TH SarabunIT๙" w:hAnsi="TH SarabunIT๙" w:cs="TH SarabunIT๙"/>
          <w:sz w:val="32"/>
          <w:szCs w:val="32"/>
        </w:rPr>
        <w:t>4.</w:t>
      </w:r>
      <w:r w:rsidR="00CF0981" w:rsidRPr="008733CE">
        <w:rPr>
          <w:rFonts w:ascii="TH SarabunIT๙" w:hAnsi="TH SarabunIT๙" w:cs="TH SarabunIT๙"/>
          <w:sz w:val="32"/>
          <w:szCs w:val="32"/>
        </w:rPr>
        <w:t xml:space="preserve">6.2 </w:t>
      </w:r>
      <w:r w:rsidR="00CF0981" w:rsidRPr="008733CE">
        <w:rPr>
          <w:rFonts w:ascii="TH SarabunIT๙" w:hAnsi="TH SarabunIT๙" w:cs="TH SarabunIT๙"/>
          <w:sz w:val="32"/>
          <w:szCs w:val="32"/>
          <w:cs/>
        </w:rPr>
        <w:t>มาตรการใช้สิ่งก่อสร้าง</w:t>
      </w:r>
      <w:r w:rsidR="00E5186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>แผนการพัฒนาด้านวิศวกรรม (แผนการก่อสร้างใหม่)</w:t>
      </w:r>
      <w:r w:rsidR="00E5186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 xml:space="preserve">ทั้งหมด 4 รายการรวมทั้งสิ้น 4 แห่ง ได้แก่ 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1.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ก่อสร้างคันกั</w:t>
      </w:r>
      <w:r w:rsidR="00E5186B">
        <w:rPr>
          <w:rFonts w:ascii="TH SarabunIT๙" w:hAnsi="TH SarabunIT๙" w:cs="TH SarabunIT๙"/>
          <w:sz w:val="32"/>
          <w:szCs w:val="32"/>
          <w:cs/>
        </w:rPr>
        <w:t>้นน้ำคลองระบายใหญ่สุพรรณ 4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2.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คันคลองระบายใหญ่แม่น้ำน้อย 8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3.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ก่อสร้างสถานีสูบน้ำวัดคงษา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4.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ประตูระบายน้ำคลองเจ๊ก</w:t>
      </w:r>
    </w:p>
    <w:p w:rsidR="005C492C" w:rsidRPr="00E5186B" w:rsidRDefault="00E5186B" w:rsidP="00E5186B">
      <w:pPr>
        <w:spacing w:after="0" w:line="240" w:lineRule="auto"/>
        <w:ind w:firstLine="1418"/>
        <w:jc w:val="thaiDistribute"/>
        <w:outlineLvl w:val="0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</w:rPr>
        <w:t>4.6</w:t>
      </w:r>
      <w:r w:rsidR="005C492C" w:rsidRPr="00E5186B">
        <w:rPr>
          <w:rFonts w:ascii="TH SarabunIT๙" w:hAnsi="TH SarabunIT๙" w:cs="TH SarabunIT๙"/>
          <w:sz w:val="32"/>
          <w:szCs w:val="32"/>
        </w:rPr>
        <w:t xml:space="preserve">.2 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>แผนการพัฒนาด้านวิศวกรรม</w:t>
      </w:r>
      <w:r w:rsidR="005C492C" w:rsidRPr="00E5186B">
        <w:rPr>
          <w:rFonts w:ascii="TH SarabunIT๙" w:hAnsi="TH SarabunIT๙" w:cs="TH SarabunIT๙"/>
          <w:sz w:val="32"/>
          <w:szCs w:val="32"/>
        </w:rPr>
        <w:t xml:space="preserve"> (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>แผนการปรับปรุง</w:t>
      </w:r>
      <w:r w:rsidR="005C492C" w:rsidRPr="00E5186B">
        <w:rPr>
          <w:rFonts w:ascii="TH SarabunIT๙" w:hAnsi="TH SarabunIT๙" w:cs="TH SarabunIT๙"/>
          <w:sz w:val="32"/>
          <w:szCs w:val="32"/>
        </w:rPr>
        <w:t>)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มี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>ทั้งหมด 5 รายการ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5C492C" w:rsidRPr="00E5186B">
        <w:rPr>
          <w:rFonts w:ascii="TH SarabunIT๙" w:hAnsi="TH SarabunIT๙" w:cs="TH SarabunIT๙"/>
          <w:sz w:val="32"/>
          <w:szCs w:val="32"/>
          <w:cs/>
        </w:rPr>
        <w:t>รวมทั้งสิ้น 5แห่ง ได้แก่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1.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ปรับปรุง ปตร.ปลายคลองผักไห่-เจ้าเจ็ด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2.</w:t>
      </w:r>
      <w:r w:rsidR="00E5186B" w:rsidRPr="00E5186B">
        <w:rPr>
          <w:rFonts w:ascii="TH SarabunIT๙" w:hAnsi="TH SarabunIT๙" w:cs="TH SarabunIT๙"/>
          <w:sz w:val="32"/>
          <w:szCs w:val="32"/>
        </w:rPr>
        <w:t xml:space="preserve"> 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ปรับปรุงปตร. และสถานีสูบน้ำคลองตานึ่ง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  <w:cs/>
        </w:rPr>
        <w:t>3.</w:t>
      </w:r>
      <w:r w:rsidR="00E5186B" w:rsidRPr="00E5186B">
        <w:rPr>
          <w:rFonts w:ascii="TH SarabunIT๙" w:hAnsi="TH SarabunIT๙" w:cs="TH SarabunIT๙"/>
          <w:sz w:val="32"/>
          <w:szCs w:val="32"/>
        </w:rPr>
        <w:t xml:space="preserve"> 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  <w:cs/>
        </w:rPr>
        <w:t xml:space="preserve"> ปรับปรุงปตร. และสถานีสูบน้ำคลองวัดใบบัว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  <w:r w:rsidRPr="00E5186B">
        <w:rPr>
          <w:rFonts w:ascii="TH SarabunIT๙" w:hAnsi="TH SarabunIT๙" w:cs="TH SarabunIT๙"/>
          <w:sz w:val="32"/>
          <w:szCs w:val="32"/>
        </w:rPr>
        <w:t>4.</w:t>
      </w:r>
      <w:r w:rsidR="00E5186B">
        <w:rPr>
          <w:rFonts w:ascii="TH SarabunIT๙" w:hAnsi="TH SarabunIT๙" w:cs="TH SarabunIT๙"/>
          <w:sz w:val="32"/>
          <w:szCs w:val="32"/>
        </w:rPr>
        <w:t>)</w:t>
      </w:r>
      <w:r w:rsidRPr="00E5186B">
        <w:rPr>
          <w:rFonts w:ascii="TH SarabunIT๙" w:hAnsi="TH SarabunIT๙" w:cs="TH SarabunIT๙"/>
          <w:sz w:val="32"/>
          <w:szCs w:val="32"/>
        </w:rPr>
        <w:t xml:space="preserve"> </w:t>
      </w:r>
      <w:r w:rsidRPr="00E5186B">
        <w:rPr>
          <w:rFonts w:ascii="TH SarabunIT๙" w:hAnsi="TH SarabunIT๙" w:cs="TH SarabunIT๙"/>
          <w:sz w:val="32"/>
          <w:szCs w:val="32"/>
          <w:cs/>
        </w:rPr>
        <w:t>ปรับปรุงปตร. และสถานีสูบน้ำคลองกุฎี</w:t>
      </w:r>
    </w:p>
    <w:p w:rsidR="005C492C" w:rsidRPr="00E5186B" w:rsidRDefault="005C492C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pacing w:val="-2"/>
          <w:sz w:val="32"/>
          <w:szCs w:val="32"/>
        </w:rPr>
      </w:pPr>
      <w:r w:rsidRPr="00E5186B">
        <w:rPr>
          <w:rFonts w:ascii="TH SarabunIT๙" w:hAnsi="TH SarabunIT๙" w:cs="TH SarabunIT๙"/>
          <w:spacing w:val="-2"/>
          <w:sz w:val="32"/>
          <w:szCs w:val="32"/>
          <w:cs/>
        </w:rPr>
        <w:t>5.</w:t>
      </w:r>
      <w:r w:rsidR="00E5186B" w:rsidRPr="00E5186B">
        <w:rPr>
          <w:rFonts w:ascii="TH SarabunIT๙" w:hAnsi="TH SarabunIT๙" w:cs="TH SarabunIT๙"/>
          <w:spacing w:val="-2"/>
          <w:sz w:val="32"/>
          <w:szCs w:val="32"/>
        </w:rPr>
        <w:t xml:space="preserve"> </w:t>
      </w:r>
      <w:r w:rsidR="00E5186B" w:rsidRPr="00E5186B">
        <w:rPr>
          <w:rFonts w:ascii="TH SarabunIT๙" w:hAnsi="TH SarabunIT๙" w:cs="TH SarabunIT๙"/>
          <w:spacing w:val="-2"/>
          <w:sz w:val="32"/>
          <w:szCs w:val="32"/>
        </w:rPr>
        <w:t>)</w:t>
      </w:r>
      <w:r w:rsidRPr="00E5186B">
        <w:rPr>
          <w:rFonts w:ascii="TH SarabunIT๙" w:hAnsi="TH SarabunIT๙" w:cs="TH SarabunIT๙"/>
          <w:spacing w:val="-2"/>
          <w:sz w:val="32"/>
          <w:szCs w:val="32"/>
          <w:cs/>
        </w:rPr>
        <w:t xml:space="preserve"> ปรับปรุงบาน ติดตั้งเกียร์มอเตอร์และขยายเขตไฟฟ้าประตูระบายน้ำ ปตร.บางกุ้ง</w:t>
      </w:r>
    </w:p>
    <w:p w:rsidR="00E5186B" w:rsidRDefault="00E5186B" w:rsidP="00E5186B">
      <w:pPr>
        <w:spacing w:after="0" w:line="240" w:lineRule="auto"/>
        <w:ind w:firstLine="1985"/>
        <w:jc w:val="thaiDistribute"/>
        <w:rPr>
          <w:rFonts w:ascii="TH SarabunIT๙" w:hAnsi="TH SarabunIT๙" w:cs="TH SarabunIT๙"/>
          <w:sz w:val="32"/>
          <w:szCs w:val="32"/>
        </w:rPr>
      </w:pPr>
    </w:p>
    <w:p w:rsidR="005C492C" w:rsidRPr="00E5186B" w:rsidRDefault="005C492C" w:rsidP="00E5186B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pacing w:val="-4"/>
          <w:sz w:val="32"/>
          <w:szCs w:val="32"/>
          <w:cs/>
        </w:rPr>
      </w:pPr>
      <w:r w:rsidRPr="00E5186B">
        <w:rPr>
          <w:rFonts w:ascii="TH SarabunIT๙" w:hAnsi="TH SarabunIT๙" w:cs="TH SarabunIT๙"/>
          <w:spacing w:val="-4"/>
          <w:sz w:val="32"/>
          <w:szCs w:val="32"/>
          <w:cs/>
        </w:rPr>
        <w:t>ตำแหน่งและประเภทของระบบองค์ประกอบและอาคารทางชลศาสตร์ ดังแสดงในภาพที่ 4-</w:t>
      </w:r>
      <w:r w:rsidR="00E5186B">
        <w:rPr>
          <w:rFonts w:ascii="TH SarabunIT๙" w:hAnsi="TH SarabunIT๙" w:cs="TH SarabunIT๙" w:hint="cs"/>
          <w:spacing w:val="-4"/>
          <w:sz w:val="32"/>
          <w:szCs w:val="32"/>
          <w:cs/>
        </w:rPr>
        <w:t>4</w:t>
      </w:r>
    </w:p>
    <w:p w:rsidR="005C492C" w:rsidRPr="00E5186B" w:rsidRDefault="00E5186B" w:rsidP="00E5186B">
      <w:pPr>
        <w:spacing w:after="0" w:line="240" w:lineRule="auto"/>
        <w:ind w:firstLine="1276"/>
        <w:jc w:val="center"/>
        <w:outlineLvl w:val="0"/>
        <w:rPr>
          <w:rFonts w:ascii="TH SarabunIT๙" w:hAnsi="TH SarabunIT๙" w:cs="TH SarabunIT๙"/>
          <w:sz w:val="32"/>
          <w:szCs w:val="32"/>
          <w:cs/>
        </w:rPr>
      </w:pPr>
      <w:r w:rsidRPr="003E03AB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38784" behindDoc="0" locked="0" layoutInCell="1" allowOverlap="1" wp14:anchorId="32ED7FE9" wp14:editId="5C50D067">
            <wp:simplePos x="0" y="0"/>
            <wp:positionH relativeFrom="column">
              <wp:posOffset>-1424305</wp:posOffset>
            </wp:positionH>
            <wp:positionV relativeFrom="paragraph">
              <wp:posOffset>1587500</wp:posOffset>
            </wp:positionV>
            <wp:extent cx="8768715" cy="5579745"/>
            <wp:effectExtent l="0" t="5715" r="7620" b="7620"/>
            <wp:wrapTopAndBottom/>
            <wp:docPr id="6" name="รูปภาพ 6" descr="From_A3_C2_องค์ประกอบ_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om_A3_C2_องค์ประกอบ_Final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8715" cy="557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92C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75AD99" wp14:editId="4991BA0C">
                <wp:simplePos x="0" y="0"/>
                <wp:positionH relativeFrom="column">
                  <wp:posOffset>4643120</wp:posOffset>
                </wp:positionH>
                <wp:positionV relativeFrom="paragraph">
                  <wp:posOffset>8016240</wp:posOffset>
                </wp:positionV>
                <wp:extent cx="853440" cy="175260"/>
                <wp:effectExtent l="0" t="0" r="3810" b="0"/>
                <wp:wrapNone/>
                <wp:docPr id="30" name="สี่เหลี่ยมผืนผ้า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344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BDE0C" id="สี่เหลี่ยมผืนผ้า 30" o:spid="_x0000_s1026" style="position:absolute;margin-left:365.6pt;margin-top:631.2pt;width:67.2pt;height:13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" fillcolor="white [3212]" stroked="f" strokeweight="1pt">
                <v:path arrowok="t"/>
              </v:rect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9B34C0" wp14:editId="3B439426">
                <wp:simplePos x="0" y="0"/>
                <wp:positionH relativeFrom="column">
                  <wp:posOffset>2666365</wp:posOffset>
                </wp:positionH>
                <wp:positionV relativeFrom="paragraph">
                  <wp:posOffset>3115310</wp:posOffset>
                </wp:positionV>
                <wp:extent cx="1403985" cy="323850"/>
                <wp:effectExtent l="63818" t="12382" r="69532" b="12383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5074254">
                          <a:off x="0" y="0"/>
                          <a:ext cx="1403985" cy="323850"/>
                        </a:xfrm>
                        <a:prstGeom prst="rect">
                          <a:avLst/>
                        </a:prstGeom>
                        <a:solidFill>
                          <a:srgbClr val="FFE5FF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897597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คันคลองระบายใหญ่แม่น้ำน้อย</w:t>
                            </w: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B34C0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209.95pt;margin-top:245.3pt;width:110.55pt;height:25.5pt;rotation:5542439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" fillcolor="#ffe5ff" stroked="f" strokeweight=".5pt">
                <v:path arrowok="t"/>
                <v:textbox>
                  <w:txbxContent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897597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คันคลองระบายใหญ่แม่น้ำน้อย</w:t>
                      </w: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 xml:space="preserve"> 8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974CF3" wp14:editId="096FC346">
                <wp:simplePos x="0" y="0"/>
                <wp:positionH relativeFrom="column">
                  <wp:posOffset>3364230</wp:posOffset>
                </wp:positionH>
                <wp:positionV relativeFrom="paragraph">
                  <wp:posOffset>6178550</wp:posOffset>
                </wp:positionV>
                <wp:extent cx="972185" cy="608965"/>
                <wp:effectExtent l="0" t="0" r="0" b="635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2185" cy="608965"/>
                        </a:xfrm>
                        <a:prstGeom prst="rect">
                          <a:avLst/>
                        </a:prstGeom>
                        <a:solidFill>
                          <a:srgbClr val="FFF7E1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ปตร.</w:t>
                            </w: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และสถานีสูบน้ำ 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คลองตานึ่ง</w:t>
                            </w:r>
                          </w:p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</w:pP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(ระยะเร่งด่วน)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4CF3" id="Text Box 28" o:spid="_x0000_s1027" type="#_x0000_t202" style="position:absolute;left:0;text-align:left;margin-left:264.9pt;margin-top:486.5pt;width:76.55pt;height:47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" fillcolor="#fff7e1" stroked="f" strokeweight=".5pt">
                <v:path arrowok="t"/>
                <v:textbox>
                  <w:txbxContent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ปตร.</w:t>
                      </w: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และสถานีสูบน้ำ 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คลองตานึ่ง</w:t>
                      </w:r>
                    </w:p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</w:pP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(ระยะเร่งด่วน)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FA3025D" wp14:editId="4B9E6A86">
                <wp:simplePos x="0" y="0"/>
                <wp:positionH relativeFrom="column">
                  <wp:posOffset>3286125</wp:posOffset>
                </wp:positionH>
                <wp:positionV relativeFrom="paragraph">
                  <wp:posOffset>6219825</wp:posOffset>
                </wp:positionV>
                <wp:extent cx="107950" cy="107950"/>
                <wp:effectExtent l="19050" t="0" r="44450" b="25400"/>
                <wp:wrapNone/>
                <wp:docPr id="25" name="กลุ่ม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" cy="107950"/>
                          <a:chOff x="0" y="0"/>
                          <a:chExt cx="97200" cy="90000"/>
                        </a:xfrm>
                      </wpg:grpSpPr>
                      <wps:wsp>
                        <wps:cNvPr id="26" name="รูปหกเหลี่ยม 22"/>
                        <wps:cNvSpPr/>
                        <wps:spPr>
                          <a:xfrm>
                            <a:off x="0" y="0"/>
                            <a:ext cx="97200" cy="90000"/>
                          </a:xfrm>
                          <a:prstGeom prst="hexagon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สี่เหลี่ยมผืนผ้า 23"/>
                        <wps:cNvSpPr/>
                        <wps:spPr>
                          <a:xfrm>
                            <a:off x="30593" y="23795"/>
                            <a:ext cx="39600" cy="396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FBDFC9" id="กลุ่ม 25" o:spid="_x0000_s1026" style="position:absolute;margin-left:258.75pt;margin-top:489.75pt;width:8.5pt;height:8.5pt;z-index:251669504;mso-width-relative:margin;mso-height-relative:margin" coordsize="97200,9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"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รูปหกเหลี่ยม 22" o:spid="_x0000_s1027" type="#_x0000_t9" style="position:absolute;width:97200;height:90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omBMIA&#10;AADbAAAADwAAAGRycy9kb3ducmV2LnhtbESPT4vCMBDF74LfIYywF9mmetClGsVdWdCjf/Y+m4xt&#10;sZmUJtbqpzeC4PHx5v3evPmys5VoqfGlYwWjJAVBrJ0pOVdwPPx+foHwAdlg5ZgU3MjDctHvzTEz&#10;7so7avchFxHCPkMFRQh1JqXXBVn0iauJo3dyjcUQZZNL0+A1wm0lx2k6kRZLjg0F1vRTkD7vLza+&#10;4TVNdavNdHT7C9v/73U97O5KfQy61QxEoC68j1/pjVEwnsBzSwSA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GiYEwgAAANsAAAAPAAAAAAAAAAAAAAAAAJgCAABkcnMvZG93&#10;bnJldi54bWxQSwUGAAAAAAQABAD1AAAAhwMAAAAA&#10;" adj="5000" fillcolor="red" strokecolor="black [3213]" strokeweight=".5pt"/>
                <v:rect id="สี่เหลี่ยมผืนผ้า 23" o:spid="_x0000_s1028" style="position:absolute;left:30593;top:23795;width:39600;height:39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04a8MA&#10;AADbAAAADwAAAGRycy9kb3ducmV2LnhtbESPW4vCMBSE3wX/QzjCviyaWrxRjeIVZF/W2w84NMe2&#10;2JyUJqv13xthwcdhZr5hZovGlOJOtSssK+j3IhDEqdUFZwou5113AsJ5ZI2lZVLwJAeLebs1w0Tb&#10;Bx/pfvKZCBB2CSrIva8SKV2ak0HXsxVx8K62NuiDrDOpa3wEuCllHEUjabDgsJBjReuc0tvpzyg4&#10;/x5G210x5Li6bZaDdLj63v6slPrqNMspCE+N/4T/23utIB7D+0v4AX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04a8MAAADbAAAADwAAAAAAAAAAAAAAAACYAgAAZHJzL2Rv&#10;d25yZXYueG1sUEsFBgAAAAAEAAQA9QAAAIgDAAAAAA==&#10;" fillcolor="black [3213]" stroked="f" strokeweight="1pt"/>
              </v:group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696E20" wp14:editId="42B27420">
                <wp:simplePos x="0" y="0"/>
                <wp:positionH relativeFrom="column">
                  <wp:posOffset>2522855</wp:posOffset>
                </wp:positionH>
                <wp:positionV relativeFrom="paragraph">
                  <wp:posOffset>5403850</wp:posOffset>
                </wp:positionV>
                <wp:extent cx="972185" cy="608965"/>
                <wp:effectExtent l="0" t="0" r="0" b="635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2185" cy="608965"/>
                        </a:xfrm>
                        <a:prstGeom prst="rect">
                          <a:avLst/>
                        </a:prstGeom>
                        <a:solidFill>
                          <a:srgbClr val="FFF7E1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ปตร.</w:t>
                            </w: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และสถานีสูบน้ำ 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คลองวัดใบบัว</w:t>
                            </w:r>
                          </w:p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</w:pP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(ระยะเร่งด่วน)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96E20" id="Text Box 24" o:spid="_x0000_s1028" type="#_x0000_t202" style="position:absolute;left:0;text-align:left;margin-left:198.65pt;margin-top:425.5pt;width:76.55pt;height:47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" fillcolor="#fff7e1" stroked="f" strokeweight=".5pt">
                <v:path arrowok="t"/>
                <v:textbox>
                  <w:txbxContent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ปตร.</w:t>
                      </w: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และสถานีสูบน้ำ 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คลองวัดใบบัว</w:t>
                      </w:r>
                    </w:p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</w:pP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(ระยะเร่งด่วน)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31DD9CC" wp14:editId="3B394FB6">
                <wp:simplePos x="0" y="0"/>
                <wp:positionH relativeFrom="column">
                  <wp:posOffset>2451735</wp:posOffset>
                </wp:positionH>
                <wp:positionV relativeFrom="paragraph">
                  <wp:posOffset>5403850</wp:posOffset>
                </wp:positionV>
                <wp:extent cx="107950" cy="107950"/>
                <wp:effectExtent l="19050" t="0" r="44450" b="25400"/>
                <wp:wrapNone/>
                <wp:docPr id="21" name="กลุ่ม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" cy="107950"/>
                          <a:chOff x="0" y="0"/>
                          <a:chExt cx="97200" cy="90000"/>
                        </a:xfrm>
                      </wpg:grpSpPr>
                      <wps:wsp>
                        <wps:cNvPr id="22" name="รูปหกเหลี่ยม 18"/>
                        <wps:cNvSpPr/>
                        <wps:spPr>
                          <a:xfrm>
                            <a:off x="0" y="0"/>
                            <a:ext cx="97200" cy="90000"/>
                          </a:xfrm>
                          <a:prstGeom prst="hexagon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สี่เหลี่ยมผืนผ้า 19"/>
                        <wps:cNvSpPr/>
                        <wps:spPr>
                          <a:xfrm>
                            <a:off x="30593" y="23795"/>
                            <a:ext cx="39600" cy="396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DCD6B6" id="กลุ่ม 21" o:spid="_x0000_s1026" style="position:absolute;margin-left:193.05pt;margin-top:425.5pt;width:8.5pt;height:8.5pt;z-index:251663360;mso-width-relative:margin;mso-height-relative:margin" coordsize="97200,9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">
                <v:shape id="รูปหกเหลี่ยม 18" o:spid="_x0000_s1027" type="#_x0000_t9" style="position:absolute;width:97200;height:90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gB8MA&#10;AADbAAAADwAAAGRycy9kb3ducmV2LnhtbESPwW7CMBBE70j8g7VIvaDGIYdSpTEIqCq1R0J739rb&#10;JGq8jmITkn59jYTEcTQ7b3aK7WhbMVDvG8cKVkkKglg703Cl4PP09vgMwgdkg61jUjCRh+1mPisw&#10;N+7CRxrKUIkIYZ+jgjqELpfS65os+sR1xNH7cb3FEGVfSdPjJcJtK7M0fZIWG44NNXZ0qEn/lmcb&#10;3/Ca1nrQZr2avsLH9/61W45/Sj0sxt0LiEBjuB/f0u9GQZbBdUsEgN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EgB8MAAADbAAAADwAAAAAAAAAAAAAAAACYAgAAZHJzL2Rv&#10;d25yZXYueG1sUEsFBgAAAAAEAAQA9QAAAIgDAAAAAA==&#10;" adj="5000" fillcolor="red" strokecolor="black [3213]" strokeweight=".5pt"/>
                <v:rect id="สี่เหลี่ยมผืนผ้า 19" o:spid="_x0000_s1028" style="position:absolute;left:30593;top:23795;width:39600;height:39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Y+aMYA&#10;AADbAAAADwAAAGRycy9kb3ducmV2LnhtbESP3WrCQBSE7wXfYTlCb0rdmKqU1FWSVkF6U3/6AIfs&#10;MQlmz4bsNknf3hUKXg4z8w2z2gymFh21rrKsYDaNQBDnVldcKPg5717eQDiPrLG2TAr+yMFmPR6t&#10;MNG25yN1J1+IAGGXoILS+yaR0uUlGXRT2xAH72Jbgz7ItpC6xT7ATS3jKFpKgxWHhRIb+igpv55+&#10;jYLz92G53VULjpvrZzrPF9nz9itT6mkypO8gPA3+Ef5v77WC+BXuX8IP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Y+aMYAAADbAAAADwAAAAAAAAAAAAAAAACYAgAAZHJz&#10;L2Rvd25yZXYueG1sUEsFBgAAAAAEAAQA9QAAAIsDAAAAAA==&#10;" fillcolor="black [3213]" stroked="f" strokeweight="1pt"/>
              </v:group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0B3C279" wp14:editId="2B386F21">
                <wp:simplePos x="0" y="0"/>
                <wp:positionH relativeFrom="column">
                  <wp:posOffset>2279650</wp:posOffset>
                </wp:positionH>
                <wp:positionV relativeFrom="paragraph">
                  <wp:posOffset>4470400</wp:posOffset>
                </wp:positionV>
                <wp:extent cx="107950" cy="107950"/>
                <wp:effectExtent l="19050" t="0" r="44450" b="25400"/>
                <wp:wrapNone/>
                <wp:docPr id="18" name="กลุ่ม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" cy="107950"/>
                          <a:chOff x="0" y="0"/>
                          <a:chExt cx="97200" cy="90000"/>
                        </a:xfrm>
                      </wpg:grpSpPr>
                      <wps:wsp>
                        <wps:cNvPr id="19" name="รูปหกเหลี่ยม 15"/>
                        <wps:cNvSpPr/>
                        <wps:spPr>
                          <a:xfrm>
                            <a:off x="0" y="0"/>
                            <a:ext cx="97200" cy="90000"/>
                          </a:xfrm>
                          <a:prstGeom prst="hexagon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สี่เหลี่ยมผืนผ้า 16"/>
                        <wps:cNvSpPr/>
                        <wps:spPr>
                          <a:xfrm>
                            <a:off x="30593" y="23795"/>
                            <a:ext cx="39600" cy="396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BE4F3D" id="กลุ่ม 18" o:spid="_x0000_s1026" style="position:absolute;margin-left:179.5pt;margin-top:352pt;width:8.5pt;height:8.5pt;z-index:251660288;mso-width-relative:margin;mso-height-relative:margin" coordsize="97200,9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">
                <v:shape id="รูปหกเหลี่ยม 15" o:spid="_x0000_s1027" type="#_x0000_t9" style="position:absolute;width:97200;height:90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l4y8MA&#10;AADbAAAADwAAAGRycy9kb3ducmV2LnhtbESPzW7CMBCE70i8g7VIXBA49NCUFCfqj5DoEQr3rb1N&#10;osbrKHZDwtPXlZC47Wrmm53dFoNtRE+drx0rWK8SEMTamZpLBafP3fIJhA/IBhvHpGAkD0U+nWwx&#10;M+7CB+qPoRQxhH2GCqoQ2kxKryuy6FeuJY7at+sshrh2pTQdXmK4beRDkjxKizXHCxW29FaR/jn+&#10;2ljDa0p1r026Hs/h4+v1vV0MV6Xms+HlGUSgIdzNN3pvIreB/1/iAD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l4y8MAAADbAAAADwAAAAAAAAAAAAAAAACYAgAAZHJzL2Rv&#10;d25yZXYueG1sUEsFBgAAAAAEAAQA9QAAAIgDAAAAAA==&#10;" adj="5000" fillcolor="red" strokecolor="black [3213]" strokeweight=".5pt"/>
                <v:rect id="สี่เหลี่ยมผืนผ้า 16" o:spid="_x0000_s1028" style="position:absolute;left:30593;top:23795;width:39600;height:39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gH8IA&#10;AADbAAAADwAAAGRycy9kb3ducmV2LnhtbERPzWrCQBC+C77DMoIX0Y2hSkldg1oF6UWb+ABDdpoE&#10;s7Mhu43x7bsHoceP73+TDqYRPXWutqxguYhAEBdW11wquOWn+TsI55E1NpZJwZMcpNvxaIOJtg/+&#10;pj7zpQgh7BJUUHnfJlK6oiKDbmFb4sD92M6gD7Arpe7wEcJNI+MoWkuDNYeGCls6VFTcs1+jIL9c&#10;18dTveK4vX/u3orVfnb82is1nQy7DxCeBv8vfrnPWkEc1ocv4QfI7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5KAfwgAAANsAAAAPAAAAAAAAAAAAAAAAAJgCAABkcnMvZG93&#10;bnJldi54bWxQSwUGAAAAAAQABAD1AAAAhwMAAAAA&#10;" fillcolor="black [3213]" stroked="f" strokeweight="1pt"/>
              </v:group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F0C104B" wp14:editId="7CD9D5C6">
                <wp:simplePos x="0" y="0"/>
                <wp:positionH relativeFrom="column">
                  <wp:posOffset>1087120</wp:posOffset>
                </wp:positionH>
                <wp:positionV relativeFrom="paragraph">
                  <wp:posOffset>2233295</wp:posOffset>
                </wp:positionV>
                <wp:extent cx="107950" cy="107950"/>
                <wp:effectExtent l="19050" t="0" r="44450" b="25400"/>
                <wp:wrapNone/>
                <wp:docPr id="15" name="กลุ่ม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" cy="107950"/>
                          <a:chOff x="0" y="0"/>
                          <a:chExt cx="97200" cy="90000"/>
                        </a:xfrm>
                      </wpg:grpSpPr>
                      <wps:wsp>
                        <wps:cNvPr id="16" name="รูปหกเหลี่ยม 6"/>
                        <wps:cNvSpPr/>
                        <wps:spPr>
                          <a:xfrm>
                            <a:off x="0" y="0"/>
                            <a:ext cx="97200" cy="90000"/>
                          </a:xfrm>
                          <a:prstGeom prst="hexagon">
                            <a:avLst/>
                          </a:prstGeom>
                          <a:solidFill>
                            <a:srgbClr val="FF0000"/>
                          </a:solidFill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สี่เหลี่ยมผืนผ้า 7"/>
                        <wps:cNvSpPr/>
                        <wps:spPr>
                          <a:xfrm>
                            <a:off x="30593" y="23795"/>
                            <a:ext cx="39600" cy="396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A4B520" id="กลุ่ม 15" o:spid="_x0000_s1026" style="position:absolute;margin-left:85.6pt;margin-top:175.85pt;width:8.5pt;height:8.5pt;z-index:251651072;mso-width-relative:margin;mso-height-relative:margin" coordsize="97200,9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">
                <v:shape id="รูปหกเหลี่ยม 6" o:spid="_x0000_s1027" type="#_x0000_t9" style="position:absolute;width:97200;height:90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bsucMA&#10;AADbAAAADwAAAGRycy9kb3ducmV2LnhtbESPzW7CMBCE75V4B2uReqnAoYeAAgZBq0rtkQD3xV6S&#10;iHgdxW5++vQ1UqXedjXzzc5udoOtRUetrxwrWMwTEMTamYoLBefTx2wFwgdkg7VjUjCSh9128rTB&#10;zLiej9TloRAxhH2GCsoQmkxKr0uy6OeuIY7azbUWQ1zbQpoW+xhua/maJKm0WHG8UGJDbyXpe/5t&#10;Yw2vaak7bZaL8RK+rof35mX4Uep5OuzXIAIN4d/8R3+ayKXw+CUO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3bsucMAAADbAAAADwAAAAAAAAAAAAAAAACYAgAAZHJzL2Rv&#10;d25yZXYueG1sUEsFBgAAAAAEAAQA9QAAAIgDAAAAAA==&#10;" adj="5000" fillcolor="red" strokecolor="black [3213]" strokeweight=".5pt"/>
                <v:rect id="สี่เหลี่ยมผืนผ้า 7" o:spid="_x0000_s1028" style="position:absolute;left:30593;top:23795;width:39600;height:39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Hy1sMA&#10;AADbAAAADwAAAGRycy9kb3ducmV2LnhtbERPzWrCQBC+F/oOyxS8FN0oRkuaVRI1UHppq32AITtN&#10;QrKzIbtqfHu3UOhtPr7fSbej6cSFBtdYVjCfRSCIS6sbrhR8n4rpCwjnkTV2lknBjRxsN48PKSba&#10;XvmLLkdfiRDCLkEFtfd9IqUrazLoZrYnDtyPHQz6AIdK6gGvIdx0chFFK2mw4dBQY0+7msr2eDYK&#10;Th+fq0PRxLzo2322LOP8+fCeKzV5GrNXEJ5G/y/+c7/pMH8Nv7+E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Hy1sMAAADbAAAADwAAAAAAAAAAAAAAAACYAgAAZHJzL2Rv&#10;d25yZXYueG1sUEsFBgAAAAAEAAQA9QAAAIgDAAAAAA==&#10;" fillcolor="black [3213]" stroked="f" strokeweight="1pt"/>
              </v:group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BEB068A" wp14:editId="1266AE7B">
                <wp:simplePos x="0" y="0"/>
                <wp:positionH relativeFrom="column">
                  <wp:posOffset>1227455</wp:posOffset>
                </wp:positionH>
                <wp:positionV relativeFrom="paragraph">
                  <wp:posOffset>4547235</wp:posOffset>
                </wp:positionV>
                <wp:extent cx="972185" cy="608965"/>
                <wp:effectExtent l="0" t="0" r="0" b="635"/>
                <wp:wrapNone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2185" cy="608965"/>
                        </a:xfrm>
                        <a:prstGeom prst="rect">
                          <a:avLst/>
                        </a:prstGeom>
                        <a:solidFill>
                          <a:srgbClr val="FFF7E1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ปตร.</w:t>
                            </w: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และสถานีสูบน้ำ 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กุฎี</w:t>
                            </w:r>
                          </w:p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</w:pP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(ระยะเร่งด่วน)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B068A" id="Text Box 14" o:spid="_x0000_s1029" type="#_x0000_t202" style="position:absolute;left:0;text-align:left;margin-left:96.65pt;margin-top:358.05pt;width:76.55pt;height:47.9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" fillcolor="#fff7e1" stroked="f" strokeweight=".5pt">
                <v:path arrowok="t"/>
                <v:textbox>
                  <w:txbxContent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ปตร.</w:t>
                      </w: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และสถานีสูบน้ำ 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กุฎี</w:t>
                      </w:r>
                    </w:p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</w:pP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(ระยะเร่งด่วน)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407011" wp14:editId="2B17E550">
                <wp:simplePos x="0" y="0"/>
                <wp:positionH relativeFrom="column">
                  <wp:posOffset>1108710</wp:posOffset>
                </wp:positionH>
                <wp:positionV relativeFrom="paragraph">
                  <wp:posOffset>2340610</wp:posOffset>
                </wp:positionV>
                <wp:extent cx="972185" cy="608965"/>
                <wp:effectExtent l="0" t="0" r="0" b="635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2185" cy="608965"/>
                        </a:xfrm>
                        <a:prstGeom prst="rect">
                          <a:avLst/>
                        </a:prstGeom>
                        <a:solidFill>
                          <a:srgbClr val="FFF7E1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ปตร.</w:t>
                            </w: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 xml:space="preserve">และสถานีสูบน้ำ ปตร.บางกุ้ง </w:t>
                            </w:r>
                          </w:p>
                          <w:p w:rsidR="005C492C" w:rsidRPr="00897597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</w:pPr>
                            <w:r w:rsidRPr="00897597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(ระยะเร่งด่วน)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07011" id="Text Box 11" o:spid="_x0000_s1030" type="#_x0000_t202" style="position:absolute;left:0;text-align:left;margin-left:87.3pt;margin-top:184.3pt;width:76.55pt;height:47.9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" fillcolor="#fff7e1" stroked="f" strokeweight=".5pt">
                <v:path arrowok="t"/>
                <v:textbox>
                  <w:txbxContent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ปตร.</w:t>
                      </w: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 xml:space="preserve">และสถานีสูบน้ำ ปตร.บางกุ้ง </w:t>
                      </w:r>
                    </w:p>
                    <w:p w:rsidR="005C492C" w:rsidRPr="00897597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</w:pPr>
                      <w:r w:rsidRPr="00897597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(ระยะเร่งด่วน)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EC4FD30" wp14:editId="7631ED15">
                <wp:simplePos x="0" y="0"/>
                <wp:positionH relativeFrom="column">
                  <wp:posOffset>1173480</wp:posOffset>
                </wp:positionH>
                <wp:positionV relativeFrom="paragraph">
                  <wp:posOffset>1265555</wp:posOffset>
                </wp:positionV>
                <wp:extent cx="179705" cy="25146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970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Pr="00AD68EB" w:rsidRDefault="005C492C" w:rsidP="005C492C">
                            <w:pPr>
                              <w:widowControl w:val="0"/>
                              <w:spacing w:after="0" w:line="600" w:lineRule="auto"/>
                              <w:ind w:left="-57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AD68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4FD30" id="Text Box 10" o:spid="_x0000_s1031" type="#_x0000_t202" style="position:absolute;left:0;text-align:left;margin-left:92.4pt;margin-top:99.65pt;width:14.15pt;height:19.8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" filled="f" stroked="f" strokeweight=".5pt">
                <v:path arrowok="t"/>
                <v:textbox>
                  <w:txbxContent>
                    <w:p w:rsidR="005C492C" w:rsidRPr="00AD68EB" w:rsidRDefault="005C492C" w:rsidP="005C492C">
                      <w:pPr>
                        <w:widowControl w:val="0"/>
                        <w:spacing w:after="0" w:line="600" w:lineRule="auto"/>
                        <w:ind w:left="-57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AD68EB"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46125E1" wp14:editId="4DF70E44">
                <wp:simplePos x="0" y="0"/>
                <wp:positionH relativeFrom="column">
                  <wp:posOffset>665480</wp:posOffset>
                </wp:positionH>
                <wp:positionV relativeFrom="paragraph">
                  <wp:posOffset>899160</wp:posOffset>
                </wp:positionV>
                <wp:extent cx="935990" cy="431800"/>
                <wp:effectExtent l="0" t="0" r="0" b="635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5990" cy="431800"/>
                        </a:xfrm>
                        <a:prstGeom prst="rect">
                          <a:avLst/>
                        </a:prstGeom>
                        <a:solidFill>
                          <a:srgbClr val="FFF7E1"/>
                        </a:solidFill>
                        <a:ln w="6350"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492C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</w:rPr>
                            </w:pPr>
                            <w:r w:rsidRPr="00AD68EB"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  <w:t>สถานีสูบน้ำ</w:t>
                            </w:r>
                            <w:r w:rsidRPr="00AD68E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 xml:space="preserve">วัดคงษา </w:t>
                            </w:r>
                          </w:p>
                          <w:p w:rsidR="005C492C" w:rsidRPr="00AD68EB" w:rsidRDefault="005C492C" w:rsidP="005C492C">
                            <w:pPr>
                              <w:widowControl w:val="0"/>
                              <w:spacing w:after="0" w:line="240" w:lineRule="auto"/>
                              <w:ind w:left="-57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Cs w:val="22"/>
                                <w:cs/>
                              </w:rPr>
                            </w:pPr>
                            <w:r w:rsidRPr="00AD68E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Cs w:val="22"/>
                                <w:cs/>
                              </w:rPr>
                              <w:t>(ระยะเร่งด่วน)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125E1" id="Text Box 8" o:spid="_x0000_s1032" type="#_x0000_t202" style="position:absolute;left:0;text-align:left;margin-left:52.4pt;margin-top:70.8pt;width:73.7pt;height:3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" fillcolor="#fff7e1" stroked="f" strokeweight=".5pt">
                <v:path arrowok="t"/>
                <v:textbox>
                  <w:txbxContent>
                    <w:p w:rsidR="005C492C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</w:rPr>
                      </w:pPr>
                      <w:r w:rsidRPr="00AD68EB"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  <w:t>สถานีสูบน้ำ</w:t>
                      </w:r>
                      <w:r w:rsidRPr="00AD68EB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 xml:space="preserve">วัดคงษา </w:t>
                      </w:r>
                    </w:p>
                    <w:p w:rsidR="005C492C" w:rsidRPr="00AD68EB" w:rsidRDefault="005C492C" w:rsidP="005C492C">
                      <w:pPr>
                        <w:widowControl w:val="0"/>
                        <w:spacing w:after="0" w:line="240" w:lineRule="auto"/>
                        <w:ind w:left="-57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Cs w:val="22"/>
                          <w:cs/>
                        </w:rPr>
                      </w:pPr>
                      <w:r w:rsidRPr="00AD68EB">
                        <w:rPr>
                          <w:rFonts w:ascii="TH SarabunPSK" w:hAnsi="TH SarabunPSK" w:cs="TH SarabunPSK" w:hint="cs"/>
                          <w:b/>
                          <w:bCs/>
                          <w:szCs w:val="22"/>
                          <w:cs/>
                        </w:rPr>
                        <w:t>(ระยะเร่งด่วน)</w:t>
                      </w:r>
                    </w:p>
                  </w:txbxContent>
                </v:textbox>
              </v:shape>
            </w:pict>
          </mc:Fallback>
        </mc:AlternateContent>
      </w:r>
      <w:r w:rsidR="005C492C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9EB2557" wp14:editId="6D043DE3">
                <wp:simplePos x="0" y="0"/>
                <wp:positionH relativeFrom="column">
                  <wp:posOffset>1203960</wp:posOffset>
                </wp:positionH>
                <wp:positionV relativeFrom="paragraph">
                  <wp:posOffset>1348740</wp:posOffset>
                </wp:positionV>
                <wp:extent cx="107950" cy="107950"/>
                <wp:effectExtent l="0" t="0" r="25400" b="25400"/>
                <wp:wrapNone/>
                <wp:docPr id="7" name="สี่เหลี่ยมผืนผ้ามุมมน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950" cy="10795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492C" w:rsidRPr="00AD68EB" w:rsidRDefault="005C492C" w:rsidP="005C492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EB2557" id="สี่เหลี่ยมผืนผ้ามุมมน 7" o:spid="_x0000_s1033" style="position:absolute;left:0;text-align:left;margin-left:94.8pt;margin-top:106.2pt;width:8.5pt;height:8.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" fillcolor="red" strokecolor="black [3213]" strokeweight=".5pt">
                <v:stroke joinstyle="miter"/>
                <v:path arrowok="t"/>
                <v:textbox>
                  <w:txbxContent>
                    <w:p w:rsidR="005C492C" w:rsidRPr="00AD68EB" w:rsidRDefault="005C492C" w:rsidP="005C492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C492C" w:rsidRPr="00E5186B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ภาพที่  </w:t>
      </w:r>
      <w:r w:rsidR="005C492C" w:rsidRPr="00E5186B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="005C492C" w:rsidRPr="00E5186B">
        <w:rPr>
          <w:rFonts w:ascii="TH SarabunIT๙" w:hAnsi="TH SarabunIT๙" w:cs="TH SarabunIT๙"/>
          <w:b/>
          <w:bCs/>
          <w:sz w:val="32"/>
          <w:szCs w:val="32"/>
          <w:cs/>
        </w:rPr>
        <w:t>-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4 </w:t>
      </w:r>
      <w:r w:rsidR="005C492C" w:rsidRPr="00E5186B">
        <w:rPr>
          <w:rFonts w:ascii="TH SarabunIT๙" w:hAnsi="TH SarabunIT๙" w:cs="TH SarabunIT๙"/>
          <w:b/>
          <w:bCs/>
          <w:sz w:val="32"/>
          <w:szCs w:val="32"/>
          <w:cs/>
        </w:rPr>
        <w:t>แผนการพัฒนาด้านวิศวกรรม</w:t>
      </w:r>
      <w:r w:rsidR="005C492C" w:rsidRPr="003E03AB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F0981" w:rsidRDefault="00E5186B" w:rsidP="005C492C">
      <w:pPr>
        <w:spacing w:after="0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lastRenderedPageBreak/>
        <w:t>4.</w:t>
      </w:r>
      <w:r w:rsidR="00CF0981">
        <w:rPr>
          <w:rFonts w:ascii="TH SarabunIT๙" w:hAnsi="TH SarabunIT๙" w:cs="TH SarabunIT๙"/>
          <w:b/>
          <w:bCs/>
          <w:sz w:val="32"/>
          <w:szCs w:val="32"/>
        </w:rPr>
        <w:t xml:space="preserve">7 </w:t>
      </w:r>
      <w:r w:rsidR="00CF0981">
        <w:rPr>
          <w:rFonts w:ascii="TH SarabunIT๙" w:hAnsi="TH SarabunIT๙" w:cs="TH SarabunIT๙" w:hint="cs"/>
          <w:b/>
          <w:bCs/>
          <w:sz w:val="32"/>
          <w:szCs w:val="32"/>
          <w:cs/>
        </w:rPr>
        <w:t>ข้อเสนอแนะ</w:t>
      </w:r>
    </w:p>
    <w:p w:rsidR="00CF0981" w:rsidRPr="00426774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ab/>
      </w:r>
      <w:r w:rsidR="00426774" w:rsidRPr="00426774">
        <w:rPr>
          <w:rFonts w:ascii="TH SarabunIT๙" w:hAnsi="TH SarabunIT๙" w:cs="TH SarabunIT๙"/>
          <w:sz w:val="32"/>
          <w:szCs w:val="32"/>
        </w:rPr>
        <w:t>4.</w:t>
      </w:r>
      <w:r w:rsidRPr="00426774">
        <w:rPr>
          <w:rFonts w:ascii="TH SarabunIT๙" w:hAnsi="TH SarabunIT๙" w:cs="TH SarabunIT๙"/>
          <w:sz w:val="32"/>
          <w:szCs w:val="32"/>
        </w:rPr>
        <w:t>7</w:t>
      </w:r>
      <w:r w:rsidR="00426774" w:rsidRPr="00426774">
        <w:rPr>
          <w:rFonts w:ascii="TH SarabunIT๙" w:hAnsi="TH SarabunIT๙" w:cs="TH SarabunIT๙"/>
          <w:sz w:val="32"/>
          <w:szCs w:val="32"/>
          <w:cs/>
        </w:rPr>
        <w:t>.1</w:t>
      </w:r>
      <w:r w:rsidRPr="00426774">
        <w:rPr>
          <w:rFonts w:ascii="TH SarabunIT๙" w:hAnsi="TH SarabunIT๙" w:cs="TH SarabunIT๙"/>
          <w:sz w:val="32"/>
          <w:szCs w:val="32"/>
          <w:cs/>
        </w:rPr>
        <w:t xml:space="preserve"> ข้อเสนอแนะเชิงนโยบายเพื่อการขับเคลื่อน</w:t>
      </w:r>
    </w:p>
    <w:p w:rsidR="00CF0981" w:rsidRPr="0050262B" w:rsidRDefault="00CF0981" w:rsidP="00426774">
      <w:pPr>
        <w:tabs>
          <w:tab w:val="left" w:pos="1134"/>
        </w:tabs>
        <w:spacing w:after="0"/>
        <w:ind w:firstLine="170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1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ควรมีการทบทวน ปรับแก้ไข กฎระเบียบ/กฎหมายที่เกี่ยวข้องกับการเยียวยาช่วยเหลือเกษตรกรผู้ประสบภัยพิบัติทางการเกษตร เพื่อให้สอดรับการปฏิบัติงานในพื้นที่และสามารถช่วยเหลือเกษตรกรในพื้นที่ลุ่มต่ำให้ทันต่อสถานการณ์</w:t>
      </w:r>
    </w:p>
    <w:p w:rsidR="00CF0981" w:rsidRPr="0050262B" w:rsidRDefault="00CF0981" w:rsidP="00426774">
      <w:pPr>
        <w:tabs>
          <w:tab w:val="left" w:pos="1134"/>
        </w:tabs>
        <w:ind w:firstLine="1701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 xml:space="preserve">2 </w:t>
      </w:r>
      <w:r w:rsidRPr="0050262B">
        <w:rPr>
          <w:rFonts w:ascii="TH SarabunIT๙" w:hAnsi="TH SarabunIT๙" w:cs="TH SarabunIT๙"/>
          <w:spacing w:val="-6"/>
          <w:sz w:val="32"/>
          <w:szCs w:val="32"/>
          <w:cs/>
        </w:rPr>
        <w:t xml:space="preserve">ควรมีระบบการบริหารจัดการพื้นที่ลุ่มต่ำลุ่มน้ำเจ้าพระยาเพื่อรองรับปริมาณน้ำหลากในรูปแบบของ </w:t>
      </w:r>
      <w:r w:rsidRPr="0050262B">
        <w:rPr>
          <w:rFonts w:ascii="TH SarabunIT๙" w:hAnsi="TH SarabunIT๙" w:cs="TH SarabunIT๙"/>
          <w:spacing w:val="-6"/>
          <w:sz w:val="32"/>
          <w:szCs w:val="32"/>
        </w:rPr>
        <w:t xml:space="preserve">Single Command </w:t>
      </w:r>
      <w:r w:rsidRPr="0050262B">
        <w:rPr>
          <w:rFonts w:ascii="TH SarabunIT๙" w:hAnsi="TH SarabunIT๙" w:cs="TH SarabunIT๙"/>
          <w:sz w:val="32"/>
          <w:szCs w:val="32"/>
          <w:cs/>
        </w:rPr>
        <w:t>(หน่วยงานกลาง) โดยมีการกำหนดแนวทางการขับเคลื่อนการดำเนินงานจากระดับนโยบาย นำไปสู่การ</w:t>
      </w:r>
      <w:r w:rsidRPr="0050262B">
        <w:rPr>
          <w:rFonts w:ascii="TH SarabunIT๙" w:hAnsi="TH SarabunIT๙" w:cs="TH SarabunIT๙"/>
          <w:spacing w:val="-6"/>
          <w:sz w:val="32"/>
          <w:szCs w:val="32"/>
          <w:cs/>
        </w:rPr>
        <w:t xml:space="preserve">ปฏิบัติงานในพื้นที่ได้อย่างเป็นรูปธรรมในทุกสถานการณ์บนพื้นฐานการมีส่วนร่วมของทุกภาคส่วน </w:t>
      </w:r>
      <w:r w:rsidRPr="0050262B">
        <w:rPr>
          <w:rFonts w:ascii="TH SarabunIT๙" w:hAnsi="TH SarabunIT๙" w:cs="TH SarabunIT๙"/>
          <w:sz w:val="32"/>
          <w:szCs w:val="32"/>
          <w:cs/>
        </w:rPr>
        <w:t>เพื่อให้เป็นไปในทิศทางเดียวกันและสามารถติดตามประเมินผลการปฏิบัติงานได้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ภายใต้หลักการดำเนินการตามวงจรชีวิตของนโยบายสาธารณะ</w:t>
      </w:r>
      <w:r w:rsidRPr="0050262B">
        <w:rPr>
          <w:rFonts w:ascii="TH SarabunIT๙" w:hAnsi="TH SarabunIT๙" w:cs="TH SarabunIT๙"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(</w:t>
      </w:r>
      <w:r w:rsidRPr="0050262B">
        <w:rPr>
          <w:rFonts w:ascii="TH SarabunIT๙" w:hAnsi="TH SarabunIT๙" w:cs="TH SarabunIT๙"/>
          <w:sz w:val="32"/>
          <w:szCs w:val="32"/>
        </w:rPr>
        <w:t xml:space="preserve">Policy Life–Cycle) 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ดังแสดงในภาพที่ </w:t>
      </w:r>
      <w:r w:rsidR="00426774">
        <w:rPr>
          <w:rFonts w:ascii="TH SarabunIT๙" w:hAnsi="TH SarabunIT๙" w:cs="TH SarabunIT๙" w:hint="cs"/>
          <w:sz w:val="32"/>
          <w:szCs w:val="32"/>
          <w:cs/>
        </w:rPr>
        <w:t>4</w:t>
      </w:r>
      <w:r w:rsidRPr="0050262B">
        <w:rPr>
          <w:rFonts w:ascii="TH SarabunIT๙" w:hAnsi="TH SarabunIT๙" w:cs="TH SarabunIT๙"/>
          <w:sz w:val="32"/>
          <w:szCs w:val="32"/>
          <w:cs/>
        </w:rPr>
        <w:t>-</w:t>
      </w:r>
      <w:r w:rsidR="00426774">
        <w:rPr>
          <w:rFonts w:ascii="TH SarabunIT๙" w:hAnsi="TH SarabunIT๙" w:cs="TH SarabunIT๙" w:hint="cs"/>
          <w:sz w:val="32"/>
          <w:szCs w:val="32"/>
          <w:cs/>
        </w:rPr>
        <w:t>5</w:t>
      </w:r>
    </w:p>
    <w:p w:rsidR="00CF0981" w:rsidRPr="0050262B" w:rsidRDefault="00CF0981" w:rsidP="00CF0981">
      <w:pPr>
        <w:tabs>
          <w:tab w:val="left" w:pos="1134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071DF77C" wp14:editId="23ABF750">
            <wp:extent cx="2514600" cy="2636669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10" cy="263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981" w:rsidRPr="00B835BE" w:rsidRDefault="00426774" w:rsidP="00CF0981">
      <w:pPr>
        <w:tabs>
          <w:tab w:val="left" w:pos="1134"/>
        </w:tabs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B835BE">
        <w:rPr>
          <w:rFonts w:ascii="TH SarabunIT๙" w:hAnsi="TH SarabunIT๙" w:cs="TH SarabunIT๙"/>
          <w:b/>
          <w:bCs/>
          <w:sz w:val="32"/>
          <w:szCs w:val="32"/>
          <w:cs/>
        </w:rPr>
        <w:t>ภาพที่ 4</w:t>
      </w:r>
      <w:r w:rsidR="00CF0981" w:rsidRPr="00B835BE">
        <w:rPr>
          <w:rFonts w:ascii="TH SarabunIT๙" w:hAnsi="TH SarabunIT๙" w:cs="TH SarabunIT๙"/>
          <w:b/>
          <w:bCs/>
          <w:sz w:val="32"/>
          <w:szCs w:val="32"/>
          <w:cs/>
        </w:rPr>
        <w:t>-</w:t>
      </w:r>
      <w:r w:rsidRPr="00B835BE">
        <w:rPr>
          <w:rFonts w:ascii="TH SarabunIT๙" w:hAnsi="TH SarabunIT๙" w:cs="TH SarabunIT๙" w:hint="cs"/>
          <w:b/>
          <w:bCs/>
          <w:sz w:val="32"/>
          <w:szCs w:val="32"/>
          <w:cs/>
        </w:rPr>
        <w:t>5</w:t>
      </w:r>
      <w:r w:rsidR="00CF0981" w:rsidRPr="00B835BE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แสดงวงจรชีวิตของนโยบายสาธารณะ</w:t>
      </w:r>
      <w:r w:rsidR="00CF0981" w:rsidRPr="00B835BE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CF0981" w:rsidRPr="00B835BE">
        <w:rPr>
          <w:rFonts w:ascii="TH SarabunIT๙" w:hAnsi="TH SarabunIT๙" w:cs="TH SarabunIT๙"/>
          <w:b/>
          <w:bCs/>
          <w:sz w:val="32"/>
          <w:szCs w:val="32"/>
          <w:cs/>
        </w:rPr>
        <w:t>(</w:t>
      </w:r>
      <w:r w:rsidR="00CF0981" w:rsidRPr="00B835BE">
        <w:rPr>
          <w:rFonts w:ascii="TH SarabunIT๙" w:hAnsi="TH SarabunIT๙" w:cs="TH SarabunIT๙"/>
          <w:b/>
          <w:bCs/>
          <w:sz w:val="32"/>
          <w:szCs w:val="32"/>
        </w:rPr>
        <w:t>Policy Life–Cycle)</w:t>
      </w:r>
    </w:p>
    <w:p w:rsidR="00B835BE" w:rsidRDefault="00B835BE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ind w:firstLine="1418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CF0981" w:rsidRPr="00B835BE" w:rsidRDefault="00B835BE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B835BE">
        <w:rPr>
          <w:rFonts w:ascii="TH SarabunIT๙" w:hAnsi="TH SarabunIT๙" w:cs="TH SarabunIT๙"/>
          <w:sz w:val="32"/>
          <w:szCs w:val="32"/>
        </w:rPr>
        <w:t>4.</w:t>
      </w:r>
      <w:r w:rsidR="00CF0981" w:rsidRPr="00B835BE">
        <w:rPr>
          <w:rFonts w:ascii="TH SarabunIT๙" w:hAnsi="TH SarabunIT๙" w:cs="TH SarabunIT๙"/>
          <w:sz w:val="32"/>
          <w:szCs w:val="32"/>
        </w:rPr>
        <w:t>7</w:t>
      </w:r>
      <w:r w:rsidRPr="00B835BE">
        <w:rPr>
          <w:rFonts w:ascii="TH SarabunIT๙" w:hAnsi="TH SarabunIT๙" w:cs="TH SarabunIT๙"/>
          <w:sz w:val="32"/>
          <w:szCs w:val="32"/>
        </w:rPr>
        <w:t xml:space="preserve">.2 </w:t>
      </w:r>
      <w:r w:rsidR="00CF0981" w:rsidRPr="00B835BE">
        <w:rPr>
          <w:rFonts w:ascii="TH SarabunIT๙" w:hAnsi="TH SarabunIT๙" w:cs="TH SarabunIT๙"/>
          <w:sz w:val="32"/>
          <w:szCs w:val="32"/>
          <w:cs/>
        </w:rPr>
        <w:t>ข้อเสนอแนะการบริหารจัดการอุทกภัยโดยใช้พื้นที่ลุ่มเพื่อเก็บกักน้ำ</w:t>
      </w:r>
    </w:p>
    <w:p w:rsidR="00CF0981" w:rsidRPr="0050262B" w:rsidRDefault="00CF0981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สภาพของพื้นที่ลุ่มต่ำในปัจจุบันมีน้ำท่วมขังเป็นประจำ แต่ปริมาณน้ำที่เข้าไปท่วมขังในพื้นที่</w:t>
      </w:r>
      <w:r w:rsidRPr="0050262B">
        <w:rPr>
          <w:rFonts w:ascii="TH SarabunIT๙" w:hAnsi="TH SarabunIT๙" w:cs="TH SarabunIT๙"/>
          <w:spacing w:val="-2"/>
          <w:sz w:val="32"/>
          <w:szCs w:val="32"/>
          <w:cs/>
        </w:rPr>
        <w:t>ลุ่มต่ำที่ผ่านมา เกิดขึ้นในช่วงเวลาที่น้ำหลากในแม่น้ำและลำน้ำหลัก ยังไม่ถึงจุดวิกฤติ และยังสามารถระบายน้ำ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ลงสู่ลำน้ำด้านท้ายน้ำได้ โดยที่ระดับน้ำในแม่น้ำและลำน้ำสายหลักช่วงที่ไหลผ่านพื้นที่เศรษฐกิจ พื้นที่ชุมชนยังอยู่ในระดับต่ำกว่าตลิ่งหรือคันป้องกันน้ำท่วมเดิมที่มีอยู่  ซึ่งปริมาณน้ำที่เข้าไปท่วมขังในพื้นที่ลุ่มต่ำดังกล่าวเป็นลักษณะของการปล่อยให้น้ำไหลเข้าพื้นที่ลุ่มต่ำตามธรรมชาติโดยไม่มีการควบคุม ทำให้พื้นที่ลุ่มต่ำซึ่งส่วนใหญ่จะเป็นพื้นที่เกษตรกรรม มีน้ำเข้าไปท่วมขังเต็มพื้นที่หมดแล้ว </w:t>
      </w:r>
    </w:p>
    <w:p w:rsidR="00B835BE" w:rsidRDefault="00CF0981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หากเกิดจากฝนที่ตกหนักในพื้นที่ลุ่มน้ำเจ้าพระยาตอนบนหรืออ่างเก็บน้ำต่างๆ มีความจำเป็นต้องเร่งระบายน้ำลงสู่ลำน้ำตอนล่าง ส่งผลให้มีปริมาณน้ำในแม่น้ำและลำน้ำสายหลักเพิ่มมากขึ้นจนเกินขีดความสามารถของลำน้ำช่วงที่ไหลผ่านพื้นที่เศรษฐกิจ พื้นที่ชุมชนจะรองรับได้</w:t>
      </w:r>
      <w:r w:rsidRPr="0050262B">
        <w:rPr>
          <w:rFonts w:ascii="TH SarabunIT๙" w:hAnsi="TH SarabunIT๙" w:cs="TH SarabunIT๙"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ระดับน้ำจะเพิ่มสูงขึ้น</w:t>
      </w:r>
      <w:r w:rsidRPr="0050262B">
        <w:rPr>
          <w:rFonts w:ascii="TH SarabunIT๙" w:hAnsi="TH SarabunIT๙" w:cs="TH SarabunIT๙"/>
          <w:sz w:val="32"/>
          <w:szCs w:val="32"/>
          <w:cs/>
        </w:rPr>
        <w:lastRenderedPageBreak/>
        <w:t>จนล้นตลิ่งหรือคันป้องกันน้ำท่วมก่อให้เกิดความเสียหายรุนแรงต่อพื้นที่เศรษฐกิจ พื้นที่ชุมชน โดยที่ไม่สามารถใช้ประโยชน์จากพื้นที่ลุ่มต่ำในการช่วยบรรเทาอุทกภัยได้อย่างมีประสิทธิภาพ</w:t>
      </w:r>
    </w:p>
    <w:p w:rsidR="00CF0981" w:rsidRPr="0050262B" w:rsidRDefault="00CF0981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อย่างไรก็ตาม หากในช่วงเวลาที่ปริมาณน้ำในลำน้ำถึงจุดวิกฤติเดียวกันกับที่กล่าวข้างต้น ถ้าพื้นที่ลุ่มต่ำมีการพัฒนาปรับปรุงให้สามารถบริหารจัดการน้ำส่วนเกินความจุลำน้ำ เข้าไปเก็บกักในช่วงเวลาที่ปริมาณน้ำในแม่น้ำและลำน้ำสายหลักถึงจุดวิกฤติจะช่วยลดระดับน้ำในแม่น้ำและลำน้ำสายหลักลงได้ ความเสียหายต่อพื้นที่เศรษฐกิจและพื้นที่ชุมชนจะลดลง</w:t>
      </w:r>
      <w:r w:rsidRPr="0050262B">
        <w:rPr>
          <w:rFonts w:ascii="TH SarabunIT๙" w:hAnsi="TH SarabunIT๙" w:cs="TH SarabunIT๙"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และแม้แต่ความเสียหายในพื้นที่ลุ่มต่ำเองก็จะลดลง เนื่องจากมีการบริหารจัดการพื้นที่ลุ่มต่ำอย่างเป็นระบบ โดยแนวคิดการใช้พื้นที่ลุ่มต่ำเพื่อบรรเทาอุทกภัย แสดงได้ดัง</w:t>
      </w:r>
      <w:r w:rsidRPr="00B835BE">
        <w:rPr>
          <w:rFonts w:ascii="TH SarabunIT๙" w:hAnsi="TH SarabunIT๙" w:cs="TH SarabunIT๙"/>
          <w:sz w:val="32"/>
          <w:szCs w:val="32"/>
          <w:cs/>
        </w:rPr>
        <w:t xml:space="preserve">ภาพที่ </w:t>
      </w:r>
      <w:r w:rsidR="00B835BE" w:rsidRPr="00B835BE">
        <w:rPr>
          <w:rFonts w:ascii="TH SarabunIT๙" w:hAnsi="TH SarabunIT๙" w:cs="TH SarabunIT๙" w:hint="cs"/>
          <w:sz w:val="32"/>
          <w:szCs w:val="32"/>
          <w:cs/>
        </w:rPr>
        <w:t>4</w:t>
      </w:r>
      <w:r w:rsidRPr="00B835BE">
        <w:rPr>
          <w:rFonts w:ascii="TH SarabunIT๙" w:hAnsi="TH SarabunIT๙" w:cs="TH SarabunIT๙"/>
          <w:sz w:val="32"/>
          <w:szCs w:val="32"/>
        </w:rPr>
        <w:t>-</w:t>
      </w:r>
      <w:r w:rsidR="00B835BE" w:rsidRPr="00B835BE">
        <w:rPr>
          <w:rFonts w:ascii="TH SarabunIT๙" w:hAnsi="TH SarabunIT๙" w:cs="TH SarabunIT๙" w:hint="cs"/>
          <w:sz w:val="32"/>
          <w:szCs w:val="32"/>
          <w:cs/>
        </w:rPr>
        <w:t>6</w:t>
      </w:r>
      <w:r w:rsidRPr="00B835B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B835BE">
        <w:rPr>
          <w:rFonts w:ascii="TH SarabunIT๙" w:hAnsi="TH SarabunIT๙" w:cs="TH SarabunIT๙" w:hint="cs"/>
          <w:sz w:val="32"/>
          <w:szCs w:val="32"/>
          <w:cs/>
        </w:rPr>
        <w:t xml:space="preserve">และ 4-7 </w:t>
      </w:r>
      <w:r w:rsidRPr="00B835BE">
        <w:rPr>
          <w:rFonts w:ascii="TH SarabunIT๙" w:hAnsi="TH SarabunIT๙" w:cs="TH SarabunIT๙"/>
          <w:sz w:val="32"/>
          <w:szCs w:val="32"/>
          <w:cs/>
        </w:rPr>
        <w:t xml:space="preserve">ส่วนภาพที่ </w:t>
      </w:r>
      <w:r w:rsidR="00B835BE" w:rsidRPr="00B835BE">
        <w:rPr>
          <w:rFonts w:ascii="TH SarabunIT๙" w:hAnsi="TH SarabunIT๙" w:cs="TH SarabunIT๙" w:hint="cs"/>
          <w:sz w:val="32"/>
          <w:szCs w:val="32"/>
          <w:cs/>
        </w:rPr>
        <w:t>4</w:t>
      </w:r>
      <w:r w:rsidRPr="00B835BE">
        <w:rPr>
          <w:rFonts w:ascii="TH SarabunIT๙" w:hAnsi="TH SarabunIT๙" w:cs="TH SarabunIT๙"/>
          <w:sz w:val="32"/>
          <w:szCs w:val="32"/>
        </w:rPr>
        <w:t>-</w:t>
      </w:r>
      <w:r w:rsidR="00B835BE">
        <w:rPr>
          <w:rFonts w:ascii="TH SarabunIT๙" w:hAnsi="TH SarabunIT๙" w:cs="TH SarabunIT๙" w:hint="cs"/>
          <w:sz w:val="32"/>
          <w:szCs w:val="32"/>
          <w:cs/>
        </w:rPr>
        <w:t>8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 แสดงถึงองค์ประกอบในการพัฒนา ตามแนวคิดการใช้พื้นที่ลุ่มต่ำ เพื่อการบรรเทาอุทกภัย</w:t>
      </w:r>
    </w:p>
    <w:p w:rsidR="00CF0981" w:rsidRPr="0050262B" w:rsidRDefault="00CF0981" w:rsidP="00B835B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โดยในการพัฒนาองค์ประกอบตามแนวคิดการใช้พื้นที่ลุ่มต่ำเพื่อบรรเทาอุทกภัย มีเกณฑ์เบื้องต้นในการบริหารจัดการพื้นที่ 2 ส่วนหลัก คือ แนวคิดในการบริหารจัดการน้ำ  และ แนวคิดในการบริหารจัดการองค์กร และมาตรการที่เกี่ยวข้องกับการบริหารจัดการ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ab/>
        <w:t>1)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ab/>
        <w:t>แนวคิดในการบริหารจัดการน้ำ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การบริหารจัดการน้ำของพื้นที่ลุ่มต่ำเพื่อการบรรเทาอุทกภัย ต้องควบคุมปริมาณน้ำให้เข้าและระบายออกจากพื้นที่ได้ตามช่วงระยะเวลาที่กำหนด จึงจำเป็นต้องมีการเตรียมความพร้อมของพื้นที่และองค์ประกอบหลักๆ ที่จำเป็นในการบริหารจัดการพื้นที่ลุ่มต่ำ ได้แก่</w:t>
      </w:r>
    </w:p>
    <w:p w:rsidR="00CF0981" w:rsidRPr="0050262B" w:rsidRDefault="00CF0981" w:rsidP="00CF0981">
      <w:pPr>
        <w:numPr>
          <w:ilvl w:val="0"/>
          <w:numId w:val="12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pacing w:val="-4"/>
          <w:sz w:val="32"/>
          <w:szCs w:val="32"/>
          <w:cs/>
        </w:rPr>
        <w:t>ระบบป้องกันน้ำท่วมจากภายนอกของพื้นที่ลุ่มต่ำ ต้องสูงกว่าระดับน้ำในแม่น้ำและลำน้ำ</w:t>
      </w:r>
      <w:r w:rsidRPr="0050262B">
        <w:rPr>
          <w:rFonts w:ascii="TH SarabunIT๙" w:hAnsi="TH SarabunIT๙" w:cs="TH SarabunIT๙"/>
          <w:sz w:val="32"/>
          <w:szCs w:val="32"/>
          <w:cs/>
        </w:rPr>
        <w:t>สายหลัก ที่เหมาะสมในช่วงเวลาก่อนการบริหารจัดการน้ำส่วนเกินเข้าพื้นที่ลุ่มต่ำ</w:t>
      </w:r>
    </w:p>
    <w:p w:rsidR="00CF0981" w:rsidRPr="0050262B" w:rsidRDefault="00CF0981" w:rsidP="00CF0981">
      <w:pPr>
        <w:pStyle w:val="Subtitle"/>
        <w:tabs>
          <w:tab w:val="left" w:pos="2304"/>
          <w:tab w:val="left" w:pos="2736"/>
          <w:tab w:val="left" w:pos="3168"/>
        </w:tabs>
        <w:jc w:val="center"/>
        <w:rPr>
          <w:rFonts w:ascii="TH SarabunIT๙" w:hAnsi="TH SarabunIT๙" w:cs="TH SarabunIT๙"/>
          <w:color w:val="FF0000"/>
          <w:u w:val="none"/>
        </w:rPr>
      </w:pPr>
      <w:r w:rsidRPr="0050262B">
        <w:rPr>
          <w:rFonts w:ascii="TH SarabunIT๙" w:hAnsi="TH SarabunIT๙" w:cs="TH SarabunIT๙"/>
          <w:noProof/>
          <w:color w:val="FF0000"/>
          <w:u w:val="none"/>
        </w:rPr>
        <w:drawing>
          <wp:inline distT="0" distB="0" distL="0" distR="0" wp14:anchorId="7226570B" wp14:editId="43E6313D">
            <wp:extent cx="4770120" cy="3649980"/>
            <wp:effectExtent l="0" t="0" r="0" b="762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2" t="9505" r="15128" b="52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981" w:rsidRPr="0050262B" w:rsidRDefault="00CF0981" w:rsidP="00CF0981">
      <w:pPr>
        <w:pStyle w:val="Subtitle"/>
        <w:tabs>
          <w:tab w:val="left" w:pos="2304"/>
          <w:tab w:val="left" w:pos="2736"/>
          <w:tab w:val="left" w:pos="3168"/>
        </w:tabs>
        <w:jc w:val="center"/>
        <w:rPr>
          <w:rFonts w:ascii="TH SarabunIT๙" w:hAnsi="TH SarabunIT๙" w:cs="TH SarabunIT๙"/>
          <w:color w:val="FF0000"/>
          <w:u w:val="none"/>
        </w:rPr>
      </w:pPr>
    </w:p>
    <w:p w:rsidR="00CF0981" w:rsidRPr="0050262B" w:rsidRDefault="00B835BE" w:rsidP="00CF0981">
      <w:pPr>
        <w:pStyle w:val="Subtitle"/>
        <w:tabs>
          <w:tab w:val="left" w:pos="2304"/>
          <w:tab w:val="left" w:pos="2736"/>
          <w:tab w:val="left" w:pos="3168"/>
        </w:tabs>
        <w:jc w:val="center"/>
        <w:rPr>
          <w:rFonts w:ascii="TH SarabunIT๙" w:hAnsi="TH SarabunIT๙" w:cs="TH SarabunIT๙"/>
          <w:b/>
          <w:bCs/>
          <w:u w:val="none"/>
        </w:rPr>
      </w:pPr>
      <w:r w:rsidRPr="00B835BE">
        <w:rPr>
          <w:rFonts w:ascii="TH SarabunIT๙" w:hAnsi="TH SarabunIT๙" w:cs="TH SarabunIT๙"/>
          <w:b/>
          <w:bCs/>
          <w:u w:val="none"/>
          <w:cs/>
        </w:rPr>
        <w:t>ภาพที่ 4-</w:t>
      </w:r>
      <w:r>
        <w:rPr>
          <w:rFonts w:ascii="TH SarabunIT๙" w:hAnsi="TH SarabunIT๙" w:cs="TH SarabunIT๙" w:hint="cs"/>
          <w:b/>
          <w:bCs/>
          <w:u w:val="none"/>
          <w:cs/>
        </w:rPr>
        <w:t>6</w:t>
      </w:r>
      <w:r w:rsidRPr="00B835BE">
        <w:rPr>
          <w:rFonts w:ascii="TH SarabunIT๙" w:hAnsi="TH SarabunIT๙" w:cs="TH SarabunIT๙"/>
          <w:b/>
          <w:bCs/>
          <w:u w:val="none"/>
          <w:cs/>
        </w:rPr>
        <w:t xml:space="preserve"> </w:t>
      </w:r>
      <w:r w:rsidR="00CF0981" w:rsidRPr="00B835BE">
        <w:rPr>
          <w:rFonts w:ascii="TH SarabunIT๙" w:hAnsi="TH SarabunIT๙" w:cs="TH SarabunIT๙"/>
          <w:b/>
          <w:bCs/>
          <w:u w:val="none"/>
          <w:cs/>
        </w:rPr>
        <w:t>พื้นที่ลุ่มต่ำที่ไม่</w:t>
      </w:r>
      <w:r w:rsidR="00CF0981" w:rsidRPr="0050262B">
        <w:rPr>
          <w:rFonts w:ascii="TH SarabunIT๙" w:hAnsi="TH SarabunIT๙" w:cs="TH SarabunIT๙"/>
          <w:b/>
          <w:bCs/>
          <w:u w:val="none"/>
          <w:cs/>
        </w:rPr>
        <w:t>มีการควบคุมน้ำเข้าพื้นที่</w:t>
      </w:r>
    </w:p>
    <w:p w:rsidR="00CF0981" w:rsidRPr="0050262B" w:rsidRDefault="00CF0981" w:rsidP="00CF0981">
      <w:pPr>
        <w:pStyle w:val="Subtitle"/>
        <w:tabs>
          <w:tab w:val="left" w:pos="2304"/>
          <w:tab w:val="left" w:pos="2736"/>
          <w:tab w:val="left" w:pos="3168"/>
        </w:tabs>
        <w:jc w:val="center"/>
        <w:rPr>
          <w:rFonts w:ascii="TH SarabunIT๙" w:hAnsi="TH SarabunIT๙" w:cs="TH SarabunIT๙"/>
          <w:color w:val="FF0000"/>
          <w:u w:val="none"/>
          <w:cs/>
        </w:rPr>
      </w:pPr>
    </w:p>
    <w:p w:rsidR="00CF0981" w:rsidRPr="0050262B" w:rsidRDefault="00CF0981" w:rsidP="00CF0981">
      <w:pPr>
        <w:pStyle w:val="Subtitle"/>
        <w:jc w:val="center"/>
        <w:rPr>
          <w:rFonts w:ascii="TH SarabunIT๙" w:hAnsi="TH SarabunIT๙" w:cs="TH SarabunIT๙"/>
          <w:color w:val="FF0000"/>
          <w:u w:val="none"/>
        </w:rPr>
      </w:pPr>
      <w:r w:rsidRPr="0050262B">
        <w:rPr>
          <w:rFonts w:ascii="TH SarabunIT๙" w:hAnsi="TH SarabunIT๙" w:cs="TH SarabunIT๙"/>
          <w:noProof/>
          <w:color w:val="FF0000"/>
          <w:u w:val="none"/>
        </w:rPr>
        <w:drawing>
          <wp:inline distT="0" distB="0" distL="0" distR="0" wp14:anchorId="70FBCEE5" wp14:editId="073D09F3">
            <wp:extent cx="4770120" cy="358902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2" t="53279" r="15128" b="9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981" w:rsidRPr="0050262B" w:rsidRDefault="00CF0981" w:rsidP="00CF0981">
      <w:pPr>
        <w:pStyle w:val="Subtitle"/>
        <w:jc w:val="center"/>
        <w:rPr>
          <w:rFonts w:ascii="TH SarabunIT๙" w:hAnsi="TH SarabunIT๙" w:cs="TH SarabunIT๙"/>
          <w:color w:val="FF0000"/>
          <w:u w:val="none"/>
        </w:rPr>
      </w:pPr>
    </w:p>
    <w:p w:rsidR="00CF0981" w:rsidRPr="0050262B" w:rsidRDefault="00B835BE" w:rsidP="00CF0981">
      <w:pPr>
        <w:pStyle w:val="Subtitle"/>
        <w:jc w:val="center"/>
        <w:rPr>
          <w:rFonts w:ascii="TH SarabunIT๙" w:hAnsi="TH SarabunIT๙" w:cs="TH SarabunIT๙"/>
          <w:b/>
          <w:bCs/>
          <w:u w:val="none"/>
        </w:rPr>
      </w:pPr>
      <w:r w:rsidRPr="00B835BE">
        <w:rPr>
          <w:rFonts w:ascii="TH SarabunIT๙" w:hAnsi="TH SarabunIT๙" w:cs="TH SarabunIT๙"/>
          <w:b/>
          <w:bCs/>
          <w:u w:val="none"/>
          <w:cs/>
        </w:rPr>
        <w:t>ภาพที่ 4-</w:t>
      </w:r>
      <w:r>
        <w:rPr>
          <w:rFonts w:ascii="TH SarabunIT๙" w:hAnsi="TH SarabunIT๙" w:cs="TH SarabunIT๙" w:hint="cs"/>
          <w:b/>
          <w:bCs/>
          <w:u w:val="none"/>
          <w:cs/>
        </w:rPr>
        <w:t>7</w:t>
      </w:r>
      <w:r w:rsidRPr="00B835BE">
        <w:rPr>
          <w:rFonts w:ascii="TH SarabunIT๙" w:hAnsi="TH SarabunIT๙" w:cs="TH SarabunIT๙"/>
          <w:b/>
          <w:bCs/>
          <w:u w:val="none"/>
          <w:cs/>
        </w:rPr>
        <w:t xml:space="preserve"> </w:t>
      </w:r>
      <w:r w:rsidR="00CF0981" w:rsidRPr="0050262B">
        <w:rPr>
          <w:rFonts w:ascii="TH SarabunIT๙" w:hAnsi="TH SarabunIT๙" w:cs="TH SarabunIT๙"/>
          <w:b/>
          <w:bCs/>
          <w:u w:val="none"/>
          <w:cs/>
        </w:rPr>
        <w:t>พื้นที่ลุ่มต่ำที่มีการควบคุมน้ำ</w:t>
      </w:r>
    </w:p>
    <w:p w:rsidR="00CF0981" w:rsidRPr="0050262B" w:rsidRDefault="00CF0981" w:rsidP="00CF0981">
      <w:pPr>
        <w:pStyle w:val="Subtitle"/>
        <w:jc w:val="center"/>
        <w:rPr>
          <w:rFonts w:ascii="TH SarabunIT๙" w:hAnsi="TH SarabunIT๙" w:cs="TH SarabunIT๙"/>
          <w:u w:val="none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  <w:r w:rsidRPr="0050262B">
        <w:rPr>
          <w:rFonts w:ascii="TH SarabunIT๙" w:hAnsi="TH SarabunIT๙" w:cs="TH SarabunIT๙"/>
          <w:noProof/>
          <w:color w:val="FF0000"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4BB37256" wp14:editId="3E363CE3">
            <wp:simplePos x="0" y="0"/>
            <wp:positionH relativeFrom="column">
              <wp:posOffset>396240</wp:posOffset>
            </wp:positionH>
            <wp:positionV relativeFrom="paragraph">
              <wp:posOffset>53340</wp:posOffset>
            </wp:positionV>
            <wp:extent cx="4992370" cy="3739975"/>
            <wp:effectExtent l="19050" t="19050" r="17780" b="13335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37399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color w:val="FF0000"/>
          <w:sz w:val="32"/>
          <w:szCs w:val="32"/>
        </w:rPr>
      </w:pPr>
    </w:p>
    <w:p w:rsidR="00CF0981" w:rsidRPr="00B835BE" w:rsidRDefault="00CF0981" w:rsidP="00B835BE">
      <w:pPr>
        <w:pStyle w:val="Subtitle"/>
        <w:jc w:val="left"/>
        <w:rPr>
          <w:rFonts w:ascii="TH SarabunIT๙" w:hAnsi="TH SarabunIT๙" w:cs="TH SarabunIT๙" w:hint="cs"/>
          <w:b/>
          <w:bCs/>
          <w:sz w:val="12"/>
          <w:szCs w:val="12"/>
          <w:u w:val="none"/>
        </w:rPr>
      </w:pPr>
      <w:bookmarkStart w:id="0" w:name="_GoBack"/>
      <w:bookmarkEnd w:id="0"/>
    </w:p>
    <w:p w:rsidR="00CF0981" w:rsidRPr="0050262B" w:rsidRDefault="00B835BE" w:rsidP="00CF0981">
      <w:pPr>
        <w:pStyle w:val="Subtitle"/>
        <w:jc w:val="center"/>
        <w:rPr>
          <w:rFonts w:ascii="TH SarabunIT๙" w:hAnsi="TH SarabunIT๙" w:cs="TH SarabunIT๙"/>
          <w:u w:val="none"/>
        </w:rPr>
      </w:pPr>
      <w:r>
        <w:rPr>
          <w:rFonts w:ascii="TH SarabunIT๙" w:hAnsi="TH SarabunIT๙" w:cs="TH SarabunIT๙"/>
          <w:b/>
          <w:bCs/>
          <w:u w:val="none"/>
          <w:cs/>
        </w:rPr>
        <w:t>ภาพที่ 4-8</w:t>
      </w:r>
      <w:r w:rsidR="00CF0981" w:rsidRPr="0050262B">
        <w:rPr>
          <w:rFonts w:ascii="TH SarabunIT๙" w:hAnsi="TH SarabunIT๙" w:cs="TH SarabunIT๙"/>
          <w:b/>
          <w:bCs/>
          <w:u w:val="none"/>
          <w:cs/>
        </w:rPr>
        <w:t xml:space="preserve"> องค์ประกอบตามแนวคิดการใช้พื้นที่ลุ่มต่ำเพื่อการบรรเทาอุทกภัย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อาคารควบคุมน้ำจากแม่น้ำและลำน้ำสายหลักเข้าพื้นที่ลุ่มต่ำ ต้องมีขนาดและจำนวนที่ เพียงพอที่จะระบายน้ำจากลำน้ำหลักเข้าไปในพื้นที่ลุ่มต่ำจนถึงระดับเก็บกักที่กำหนดในช่วงระยะเวลาสั้นๆ ประมาณ 7-15 วัน</w:t>
      </w: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ร่องคลองระบายน้ำที่จะกระจายน้ำเข้าและระบายน้ำออกจากพื้นที่ลุ่มต่ำ ต้องปรับปรุงให้มีขนาดเพียงพอที่จะกระจายน้ำเข้าพื้นที่ในช่วงระยะเวลา 7-15 วัน และระบายออกจากพื้นที่ในช่วงระยะเวลา 15-30 วัน</w:t>
      </w: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pacing w:val="-2"/>
          <w:sz w:val="32"/>
          <w:szCs w:val="32"/>
          <w:cs/>
        </w:rPr>
        <w:t>อาคารควบคุมการระบายน้ำออกจากพื้นที่ ต้องมีขนาดและจำนวนเพียงพอที่จะระบายน้ำ</w:t>
      </w:r>
      <w:r w:rsidRPr="0050262B">
        <w:rPr>
          <w:rFonts w:ascii="TH SarabunIT๙" w:hAnsi="TH SarabunIT๙" w:cs="TH SarabunIT๙"/>
          <w:sz w:val="32"/>
          <w:szCs w:val="32"/>
          <w:cs/>
        </w:rPr>
        <w:t>ออกจากพื้นที่ลุ่มต่ำในช่วงระยะเวลา 15-30 วัน</w:t>
      </w: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ระบบสูบน้ำต้องมีขนาดเพียงพอที่จะสูบระบายน้ำฝนที่ตกในพื้นที่  ให้ระบายลงลำน้ำในช่วงเวลาที่ปริมาณน้ำหลากยังไม่ถึงจุดวิกฤติ และเพียงพอที่จะช่วยสูบเร่งการระบายน้ำที่ผันเข้าไปเก็บกักในพื้นที่ให้ระบายออกจากพื้นที่ลุ่มต่ำทันช่วงเวลาที่จะเริ่มปลูกข้าวตามปฏิทินการเพาะปลูกของเกษตรกรในพื้นที่</w:t>
      </w: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มี</w:t>
      </w:r>
      <w:r w:rsidRPr="0050262B">
        <w:rPr>
          <w:rFonts w:ascii="TH SarabunIT๙" w:hAnsi="TH SarabunIT๙" w:cs="TH SarabunIT๙"/>
          <w:spacing w:val="-4"/>
          <w:sz w:val="32"/>
          <w:szCs w:val="32"/>
          <w:cs/>
        </w:rPr>
        <w:t>ระบบป้องกันน้ำท่วมและระบบระบายน้ำสำหรับชุมชนในพื้นที่เก็บกักน้ำที่ไม่สามารถ</w:t>
      </w:r>
      <w:r w:rsidRPr="0050262B">
        <w:rPr>
          <w:rFonts w:ascii="TH SarabunIT๙" w:hAnsi="TH SarabunIT๙" w:cs="TH SarabunIT๙"/>
          <w:sz w:val="32"/>
          <w:szCs w:val="32"/>
          <w:cs/>
        </w:rPr>
        <w:t>อพยพเคลื่อนย้ายออกจากพื้นที่ลุ่มต่ำได้ โดยรวมถึงมีพื้นที่สำหรับเป็นศูนย์ช่วยเหลือบรรเทาอุทกภัย</w:t>
      </w:r>
      <w:r w:rsidRPr="0050262B">
        <w:rPr>
          <w:rFonts w:ascii="TH SarabunIT๙" w:hAnsi="TH SarabunIT๙" w:cs="TH SarabunIT๙"/>
          <w:spacing w:val="-2"/>
          <w:sz w:val="32"/>
          <w:szCs w:val="32"/>
          <w:cs/>
        </w:rPr>
        <w:t>สำหรับ</w:t>
      </w:r>
      <w:r w:rsidRPr="0050262B">
        <w:rPr>
          <w:rFonts w:ascii="TH SarabunIT๙" w:hAnsi="TH SarabunIT๙" w:cs="TH SarabunIT๙"/>
          <w:sz w:val="32"/>
          <w:szCs w:val="32"/>
          <w:cs/>
        </w:rPr>
        <w:t>การช่วยเหลือจากหน่วยงานภายนอกที่สามารถจัดการในการรับฝาก ดูแลสิ่งของทรัพย์สินของประชาชนในที่อยู่นอกพื้นที่ป้องกันน้ำท่วม</w:t>
      </w:r>
    </w:p>
    <w:p w:rsidR="00CF0981" w:rsidRPr="0050262B" w:rsidRDefault="00CF0981" w:rsidP="00CF0981">
      <w:pPr>
        <w:numPr>
          <w:ilvl w:val="0"/>
          <w:numId w:val="13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0" w:line="240" w:lineRule="auto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>ระบบสาธารณูปโภคภายในพื้นที่ลุ่มต่ำ เช่น ถนน ไฟฟ้า ต้องปรับปรุงให้ใช้งานได้ในช่วงที่เก็บกักน้ำหลาก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 xml:space="preserve">ปัจจุบันพื้นที่โครงการทั้งพื้นที่ลุ่มต่ำทุ่งป่าโมก มีระบบป้องกันน้ำท่วมจากภายนอก โดยมีอาคารและคูคลองระบายน้ำเข้า-ออกจากพื้นที่ และส่วนใหญ่อยู่ในความรับผิดชอบของโครงการส่งน้ำและบำรุงรักษา ของกรมชลประทานอยู่แล้ว ตำแหน่งและประเภทของอาคารบางส่วนสามารถนำมาใช้งานในกรณีที่พื้นที่ถูกกำหนดให้ถูกใช้เป็นพื้นที่พักน้ำในช่วงเวลาที่ระดับน้ำในลำน้ำถึงจุดวิกฤติ เพื่อควบคุมบริหารจัดการน้ำเข้า-ออกจากพื้นที่ลุ่มต่ำได้ อย่างไรก็ตามองค์ประกอบเดิม ถูกออกแบบก่อสร้างเพื่อบริหารจัดการน้ำสำหรับการส่งน้ำเพื่อการชลประทานเป็นหลัก และมีอายุการใช้งานยาวนาน ดังนั้นองค์ประกอบและอาคารต่างๆ ที่มีอยู่ในพื้นที่โครงการจำเป็นต้องปรับปรุงและเพิ่มเติมองค์ประกอบให้สามารถควบคุมบริหารจัดการน้ำเข้า-ออกจากพื้นที่เพื่อรองระบายน้ำหลากในช่วงวิกฤติได้ด้วย 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ระดับน้ำที่ถูกนำเข้ามาเก็บกักภายในพื้นที่ ช่วงเวลาและระยะเวลาในการควบคุมน้ำเข้าและ</w:t>
      </w:r>
      <w:r w:rsidRPr="0050262B">
        <w:rPr>
          <w:rFonts w:ascii="TH SarabunIT๙" w:hAnsi="TH SarabunIT๙" w:cs="TH SarabunIT๙"/>
          <w:spacing w:val="-2"/>
          <w:sz w:val="32"/>
          <w:szCs w:val="32"/>
          <w:cs/>
        </w:rPr>
        <w:t>ระบายออกจากพื้นที่ในระยะเวลาที่กำหนด ได้ถูกนำไปกำหนดเป็นองค์ประกอบที่จำเป็นต้องปรับปรุงในแต่ละพื้นที่ลุ่มต่ำ องค์ประกอบหลักๆ ประกอบด้วย การปรับปรุงคันป้องกันน้ำท่วม ให้สอดคล้องกับระดับน้ำในลำน้ำหลักกับระดับน้ำที่เก็บกักภายในพื้นที่ลุ่มต่ำ การปรับปรุงขนาดและเพิ่มจุดอาคารระบายน้ำเข้าพื้นที่ได้ ภายใน</w:t>
      </w:r>
      <w:r w:rsidRPr="0050262B">
        <w:rPr>
          <w:rFonts w:ascii="TH SarabunIT๙" w:hAnsi="TH SarabunIT๙" w:cs="TH SarabunIT๙"/>
          <w:sz w:val="32"/>
          <w:szCs w:val="32"/>
          <w:cs/>
        </w:rPr>
        <w:t>ช่วงระยะเวลาที่สามารถลดระดับน้ำในลำน้ำ การปรับปรุงขนาด เพิ่มจุดอาคารระบายน้ำและปรับปรุงร่องคลองระบายน้ำ ให้สามารถระบายน้ำออกจากพื้นที่ได้ภายในช่วงระยะเวลาที่กำหนด เพิ่มเติมสถานีสูบน้ำเพื่อเตรียม</w:t>
      </w:r>
      <w:r w:rsidRPr="0050262B">
        <w:rPr>
          <w:rFonts w:ascii="TH SarabunIT๙" w:hAnsi="TH SarabunIT๙" w:cs="TH SarabunIT๙"/>
          <w:spacing w:val="-4"/>
          <w:sz w:val="32"/>
          <w:szCs w:val="32"/>
          <w:cs/>
        </w:rPr>
        <w:t>ความพร้อมของพื้นที่ โดยการพร่องน้ำที่เกิดจากฝนที่ตกภายในพื้นที่และช่วยในเร่งการระบายน้ำออกจากพื้นที่ได้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ab/>
        <w:t>2)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ab/>
        <w:t>แนวคิดในการกำหนดมาตรการที่เกี่ยวข้องกับการบริหารจัดการ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พื้นที่ลุ่มต่ำทุ่งป่าโมก แม้จะมีความเหมาะสมสามารถบริหารจัดการทางด้านเทคนิคได้ แต่ก็มีความอ่อนไหวทางด้านสังคมอยู่ เนื่องจากการใช้พื้นที่ลุ่มต่ำในการเก็บกักน้ำ แม้จะอยู่ในพื้นที่ที่มีน้ำท่วมเป็นประจำอยู่แล้ว แต่ลักษณะการท่วมโดยธรรมชาติกับการท่วมโดยการบริหารจัดการให้ท่วมโดยองค์กรหรือหน่วยงานของรัฐ ย่อมส่งผลกระทบทางด้านจิตใจต่อความรู้สึกของเจ้าของพื้นที่ ดังนั้นแนวคิดในการบริหารจัดการมาตรการที่เกี่ยวข้องกับการบริหารจัดการจึงมีความสำคัญ ควบคู่ไปกับการบริหารจัดการด้านเทคนิค โดยมีประเด็นพอสรุปได้ดังนี้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(1)</w:t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การประชาสัมพันธ์และการมีส่วนร่วมของชุมชน ให้ประชาชนทั้งในพื้นที่ลุ่มต่ำและ</w:t>
      </w:r>
      <w:r w:rsidRPr="0050262B">
        <w:rPr>
          <w:rFonts w:ascii="TH SarabunIT๙" w:hAnsi="TH SarabunIT๙" w:cs="TH SarabunIT๙"/>
          <w:spacing w:val="-2"/>
          <w:sz w:val="32"/>
          <w:szCs w:val="32"/>
          <w:cs/>
        </w:rPr>
        <w:t>ในพื้นที่เศรษฐกิจ ที่ได้รับผลเกี่ยวข้องกับการบริหารจัดการพื้นที่ลุ่มต่ำได้เข้าใจตรงกันและยอมรับถึงผลกระทบ</w:t>
      </w:r>
      <w:r w:rsidRPr="0050262B">
        <w:rPr>
          <w:rFonts w:ascii="TH SarabunIT๙" w:hAnsi="TH SarabunIT๙" w:cs="TH SarabunIT๙"/>
          <w:sz w:val="32"/>
          <w:szCs w:val="32"/>
          <w:cs/>
        </w:rPr>
        <w:t>ทั้งด้านดีและด้านเสียที่จะเกิดขึ้น มิฉะนั้นการบริหารจัดการใช้พื้นที่ลุ่มต่ำจะไม่เกิดขึ้น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(2)</w:t>
      </w: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pacing w:val="-4"/>
          <w:sz w:val="32"/>
          <w:szCs w:val="32"/>
          <w:cs/>
        </w:rPr>
        <w:t>กำหนดมาตรการต่างๆ ที่กำหนดขึ้นเพื่อช่วยเหลือ เยียวยา หรือชดเชยให้กับความเสียหาย</w:t>
      </w:r>
      <w:r w:rsidRPr="0050262B">
        <w:rPr>
          <w:rFonts w:ascii="TH SarabunIT๙" w:hAnsi="TH SarabunIT๙" w:cs="TH SarabunIT๙"/>
          <w:sz w:val="32"/>
          <w:szCs w:val="32"/>
          <w:cs/>
        </w:rPr>
        <w:t>หรือผลกระทบที่เกิดขึ้นกับเจ้าของพื้นที่ลุ่มต่ำ ต้องชัดเจนและปฏิบัติได้จริง มีกฎหมายรองรับ เป็นที่พอใจยอมรับได้ของทุกฝ่าย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(3)</w:t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กำหนดมาตรการต่างๆ ที่จะใช้ในการลดผลกระทบทางด้านสังคม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(4)</w:t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กำหนดแนวทางการบริหารจัดการด้านการใช้ประโยชน์ที่ดินและการเกษตร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(5)</w:t>
      </w:r>
      <w:r w:rsidRPr="0050262B">
        <w:rPr>
          <w:rFonts w:ascii="TH SarabunIT๙" w:hAnsi="TH SarabunIT๙" w:cs="TH SarabunIT๙"/>
          <w:sz w:val="32"/>
          <w:szCs w:val="32"/>
          <w:cs/>
        </w:rPr>
        <w:tab/>
        <w:t>การจัดตั้งองค์กรที่จะบริหารจัดการพื้นที่ลุ่มต่ำ</w:t>
      </w:r>
    </w:p>
    <w:p w:rsidR="00CF0981" w:rsidRPr="0050262B" w:rsidRDefault="00CF0981" w:rsidP="00CF0981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</w:rPr>
        <w:br w:type="page"/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lastRenderedPageBreak/>
        <w:tab/>
        <w:t>7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 xml:space="preserve">.3  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>ข้อเสนอแนะการจัดตั้งองค์กรบริหารจัดการพื้นที่น้ำนอง</w:t>
      </w:r>
    </w:p>
    <w:p w:rsidR="00CF0981" w:rsidRPr="0050262B" w:rsidRDefault="00CF0981" w:rsidP="00CF0981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  <w:t xml:space="preserve">จากการศึกษาเสนอแนะให้มีการจัดตั้งองค์กรในรูปแบบของ 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>“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>คณะกรรมการบริหารจัดการพื้นที่ระบายน้ำนองในระดับพื้นที่และภาพรวม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>”</w:t>
      </w:r>
      <w:r w:rsidRPr="0050262B">
        <w:rPr>
          <w:rFonts w:ascii="TH SarabunIT๙" w:hAnsi="TH SarabunIT๙" w:cs="TH SarabunIT๙"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ซึ่งจะต้องมีกฎหมายรองรับเพื่อให้สามารถมีอำนาจบริหารได้อย่างยั่งยืนมีขั้นตอนการปฏิบัติอย่างชัดเจน มีอำนาจหน้าที่ที่จะต้องปฏิบัติเพื่อให้เกิดแนวทางแก้ไขปัญหาให้ครอบคลุมทุกด้าน การควบคุมการป้องกันและการบริหารจัดการองค์กรอย่างมีประสิทธิภาพเพื่อให้เกิดผลในการปฏิบัติบนพื้นฐานการมีส่วนร่วมของประชาชนในพื้นที่ในการรับรู้ ร่วมคิดให้ข้อเสนอแนะ ร่วมกันตัดสินใจ เพื่อไม่ให้เกิดปัญหาขัดแย้งในพื้นที่ และการเปิดพื้นที่ให้หน่วยงานในระดับท้องถิ่น และประชาชนผู้ใช้น้ำเข้ามามีส่วนร่วมในการบริหารจัดการน้ำเพื่อร่วมกันบูรณาการศักยภาพของหน่วยงานที่เกี่ยวข้องเพื่อร่วมกันการจัดการด้านการเกษตรและการใช้พื้นที่เกษตรเป็นพื้นที่ระบายน้ำนองให้เป็นไปอย่างมีเอกภาพ การส่งเสริมให้ประชาชน ท้องถิ่นเข้ามามีส่วนร่วมในการบริหารจัดการน้ำได้อย่างแท้จริง ควรมีการกำหนดสิทธิการจัดการน้ำในเขตพื้นที่ระบายน้ำนอง ในลักษณะของการกำหนดเขตการจัดการน้ำ (</w:t>
      </w:r>
      <w:r w:rsidRPr="0050262B">
        <w:rPr>
          <w:rFonts w:ascii="TH SarabunIT๙" w:hAnsi="TH SarabunIT๙" w:cs="TH SarabunIT๙"/>
          <w:sz w:val="32"/>
          <w:szCs w:val="32"/>
        </w:rPr>
        <w:t xml:space="preserve">Water Management Block) </w:t>
      </w:r>
      <w:r w:rsidRPr="0050262B">
        <w:rPr>
          <w:rFonts w:ascii="TH SarabunIT๙" w:hAnsi="TH SarabunIT๙" w:cs="TH SarabunIT๙"/>
          <w:sz w:val="32"/>
          <w:szCs w:val="32"/>
          <w:cs/>
        </w:rPr>
        <w:t>โดยกำหนดบทบาทหน้าที่แก่รัฐและผู้ใช้น้ำตามหลักการความเป็นธรรม ความมีประสิทธิภาพ และความยั่งยืน</w:t>
      </w:r>
    </w:p>
    <w:p w:rsidR="00CF0981" w:rsidRPr="0050262B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CF0981" w:rsidRPr="0050262B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ab/>
        <w:t>7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>.4  ข้อเสนอแนะต่อหน่วยงานที่เกี่ยวข้อง</w:t>
      </w:r>
    </w:p>
    <w:p w:rsidR="00CF0981" w:rsidRPr="0050262B" w:rsidRDefault="00CF0981" w:rsidP="00CF0981">
      <w:pPr>
        <w:tabs>
          <w:tab w:val="left" w:pos="1134"/>
        </w:tabs>
        <w:spacing w:after="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50262B">
        <w:rPr>
          <w:rFonts w:ascii="TH SarabunIT๙" w:hAnsi="TH SarabunIT๙" w:cs="TH SarabunIT๙"/>
          <w:sz w:val="32"/>
          <w:szCs w:val="32"/>
        </w:rPr>
        <w:t>5.2.1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ควรมีการบูรณาการทำงานอย่างเป็นระบบและมีเอกภาพ เป็นที่ยอมรับจากทุกภาคส่วน เช่น โครงการเปิดน้ำเข้านา ปล่อยปลาเข้าทุ่ง ซึ่งเป็นโครงการเพิ่มปริมาณสัตว์น้ำให้กับทุ่งนาที่ได้รับการกำหนดให้เป็นแก้มลิงเพื่อระบายน้ำในช่วงน้ำหลาก ภายใต้การบูรณาการของ จังหวัดพระนครศรีอยุธยา กรมประมง กรมชลประทาน กระทรวงเกษตรและสหกรณ์ เพื่อนำไปใช้ในการจัดทำแนวทางการบริหารจัดการ</w:t>
      </w:r>
      <w:r w:rsidRPr="0050262B">
        <w:rPr>
          <w:rFonts w:ascii="TH SarabunIT๙" w:hAnsi="TH SarabunIT๙" w:cs="TH SarabunIT๙"/>
          <w:spacing w:val="-6"/>
          <w:sz w:val="32"/>
          <w:szCs w:val="32"/>
          <w:cs/>
        </w:rPr>
        <w:t>พื้นที่ลุ่มต่ำ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ได้อย่างมีประสิทธิภาพต่อไป </w:t>
      </w:r>
    </w:p>
    <w:p w:rsidR="00CF0981" w:rsidRPr="0050262B" w:rsidRDefault="00CF0981" w:rsidP="00CF0981">
      <w:pPr>
        <w:tabs>
          <w:tab w:val="left" w:pos="1134"/>
          <w:tab w:val="left" w:pos="1418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50262B">
        <w:rPr>
          <w:rFonts w:ascii="TH SarabunIT๙" w:hAnsi="TH SarabunIT๙" w:cs="TH SarabunIT๙"/>
          <w:sz w:val="32"/>
          <w:szCs w:val="32"/>
        </w:rPr>
        <w:t>5.2.2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pacing w:val="-6"/>
          <w:sz w:val="32"/>
          <w:szCs w:val="32"/>
          <w:cs/>
        </w:rPr>
        <w:t>ควรส่งเสริมกระบวนการมีส่วนร่วมจากทุกภาคส่วน ทั้งภาครัฐ ภาคเอกชน และภาคประชาชน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 โครงการอุดหนุนปัจจัยการผลิตเพื่อช่วยเหลือเกษตรกรในพื้นที่ลุ่มต่ำ</w:t>
      </w:r>
      <w:r w:rsidRPr="0050262B">
        <w:rPr>
          <w:rFonts w:ascii="TH SarabunIT๙" w:hAnsi="TH SarabunIT๙" w:cs="TH SarabunIT๙"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ภายใต้การบูรณาการของกรมส่งเสริมการเกษตร กรมการข้าว และกรมชลประทาน กระทรวงเกษตรและสหกรณ์ ในการช่วยเหลือเกษตรกรในพื้นที่โครงการปรับเปลี่ยนระบบผลิตข้าวในพื้นที่ลุ่มต่ำ โดยเฉพาะการป้องกันลดความเสี่ยงและการเตรียมความพร้อมรับมือกับสถานการณ์ การพัฒนาฟื้นฟูสภาพแวดล้อม ให้เหมาะสม รวมถึงพัฒนาศักยภาพในการเตรียมพร้อมรับอุทกภัยได้อย่างมีประสิทธิภาพ</w:t>
      </w:r>
    </w:p>
    <w:p w:rsidR="00CF0981" w:rsidRPr="0050262B" w:rsidRDefault="00CF0981" w:rsidP="00CF0981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ab/>
        <w:t>7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>.5  ข้อเสนอแนะเพื่อการศึกษาต่อไป</w:t>
      </w:r>
    </w:p>
    <w:p w:rsidR="00CF0981" w:rsidRPr="0050262B" w:rsidRDefault="00CF0981" w:rsidP="00CF0981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ab/>
        <w:t xml:space="preserve">      5.3.1 การพัฒนาระบบบริหารจัดการความเสี่ยงจากอุทกภัยในระดับชาติ และระดับจังหวัดให้มีความเป็นเอกภาพในการประเมินวิเคราะห์สถานการณ์และบริหารสั่งการที่เป็นเอกภาพ โดยการเพิ่มประสิทธิภาพและประสิทธิผลการบริหารจัดการ ลดความซ้ำซ้อนของทรัพยากร สามารถเข้าถึงปัญหาและจัดการสาเหตุของปัญหาได้อย่างรวดเร็ว ทั้งนี้ความเป็นเอกภาพของระบบการบริหารสั่งการจะต้องมาพร้อมกับระบบการจัดเก็บ รวบรวมข้อมูล และการประเมินวิเคราะห์สถานการณ์ด้วย</w:t>
      </w:r>
    </w:p>
    <w:p w:rsidR="00CF0981" w:rsidRPr="0050262B" w:rsidRDefault="00CF0981" w:rsidP="00CF0981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  <w:cs/>
        </w:rPr>
        <w:t xml:space="preserve">                5.3.2</w:t>
      </w:r>
      <w:r w:rsidRPr="0050262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การพัฒนาเครื่องมือและการใช้เทคโนโลยีสำหรับการบริหารจัดการน้ำพื้นที่ลุ่มต่ำ โดยผ่านช่องทางการแลกเปลี่ยนข้อมูลและความร่วมมือระหว่างกลุ่มนักวิทยาศาสตร์และเทคโนโลยี ผู้มีส่วนได้</w:t>
      </w:r>
      <w:r w:rsidRPr="0050262B">
        <w:rPr>
          <w:rFonts w:ascii="TH SarabunIT๙" w:hAnsi="TH SarabunIT๙" w:cs="TH SarabunIT๙"/>
          <w:sz w:val="32"/>
          <w:szCs w:val="32"/>
          <w:cs/>
        </w:rPr>
        <w:lastRenderedPageBreak/>
        <w:t>เสียที่เกี่ยวข้องอื่นๆ และผู้กำหนดนโยบายอย่างต่อเนื่อง เพื่อให้เกิดการเชื่อมต่อระหว่างวิทยาศาสตร์เทคโนโลยีกับนโยบาย เพื่อสร้างทางเลือกที่เหมาะสมในการบริหารจัดการน้ำที่เหมาะสมเพื่อประกอบการตัดสินใจที่มีประสิทธิภาพในการบริหารจัดการความเสี่ยงจากภัยพิบัติได้อย่างถูกต้อง รวดเร็วและแม่นยำ</w:t>
      </w:r>
    </w:p>
    <w:p w:rsidR="00CF0981" w:rsidRPr="0050262B" w:rsidRDefault="00CF0981" w:rsidP="00CF0981">
      <w:pPr>
        <w:spacing w:after="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50262B">
        <w:rPr>
          <w:rFonts w:ascii="TH SarabunIT๙" w:hAnsi="TH SarabunIT๙" w:cs="TH SarabunIT๙"/>
          <w:sz w:val="32"/>
          <w:szCs w:val="32"/>
        </w:rPr>
        <w:tab/>
        <w:t xml:space="preserve">     5.3.3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การสื่อสารสถานการณ์น้ำหลากต่อสาธารณชนให้รับรู้และเข้าใจ เกิดความตระหนัก เข้าใจบทบาทหน้าที่ของตนเองในการปรับตัวและเตรียมพร้อมเพื่อบรรเทาผลกระทบ และเตรียมพร้อมในการเผชิญสถานการณ์ รวมทั้ง สร้างความเข้าใจสถานการณ์ต่อสื่อมวลชนให้เข้าใจสถานการณ์ ปัญหาสาเหตุ ความเสี่ยงและผลกระทบ การปรับตัวและบรรเทาผลกระทบจากการใช้พื้นที่ลุ่มต่ำ</w:t>
      </w:r>
      <w:r w:rsidRPr="0050262B">
        <w:rPr>
          <w:rFonts w:ascii="TH SarabunIT๙" w:hAnsi="TH SarabunIT๙" w:cs="TH SarabunIT๙"/>
          <w:spacing w:val="-6"/>
          <w:sz w:val="32"/>
          <w:szCs w:val="32"/>
          <w:cs/>
        </w:rPr>
        <w:t>เพื่อรองรับปริมาณน้ำหลาก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 เพื่อร่วมเป็นส่วนหนึ่งของการแก้ไขปัญหาอุทกภัยให้เป็นไปในทิศทางที่เป็นประโยชน์ต่อประเทศชาติ</w:t>
      </w:r>
    </w:p>
    <w:p w:rsidR="00CF0981" w:rsidRPr="0050262B" w:rsidRDefault="00CF0981" w:rsidP="00CF0981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50262B">
        <w:rPr>
          <w:rFonts w:ascii="TH SarabunIT๙" w:hAnsi="TH SarabunIT๙" w:cs="TH SarabunIT๙"/>
          <w:b/>
          <w:bCs/>
          <w:sz w:val="32"/>
          <w:szCs w:val="32"/>
        </w:rPr>
        <w:tab/>
        <w:t xml:space="preserve">    </w:t>
      </w:r>
      <w:r w:rsidRPr="0050262B">
        <w:rPr>
          <w:rFonts w:ascii="TH SarabunIT๙" w:hAnsi="TH SarabunIT๙" w:cs="TH SarabunIT๙"/>
          <w:sz w:val="32"/>
          <w:szCs w:val="32"/>
        </w:rPr>
        <w:t>5.3.4</w:t>
      </w:r>
      <w:r w:rsidRPr="0050262B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50262B">
        <w:rPr>
          <w:rFonts w:ascii="TH SarabunIT๙" w:hAnsi="TH SarabunIT๙" w:cs="TH SarabunIT๙"/>
          <w:sz w:val="32"/>
          <w:szCs w:val="32"/>
          <w:cs/>
        </w:rPr>
        <w:t>การเพิ่มประสิทธิภาพการบริหารจัดการพื้นที่ลุ่มต่ำลุ่มน้ำเจ้าพระยาเพื่อรองรับปริมาณน้ำหลาก กรณีศึกษา: ทุ่งป่าโมก จังหวัดพระนครศรีอยุธยา ครั้งนี้สามารถนำไปประยุกต์ใช้ในพื้นที่ลุ่มต่ำที่เหมาะสม ตลอดจนการแก้ไขปัญหาอุทกภัยในลุ่มน้ำอื่นๆ ที่ประสบปัญหาวิกฤติเช่นเดียวกันนี้ได้ ส่งผลให้การบริหารจัดการน้ำในภาพรวมของประเทศเป็นไปอย่างมีประสิทธิภาพ</w:t>
      </w:r>
    </w:p>
    <w:p w:rsidR="00CF0981" w:rsidRPr="0050262B" w:rsidRDefault="00CF0981" w:rsidP="00CF0981">
      <w:pPr>
        <w:tabs>
          <w:tab w:val="left" w:pos="1276"/>
        </w:tabs>
        <w:spacing w:after="0"/>
        <w:jc w:val="center"/>
        <w:rPr>
          <w:rFonts w:ascii="TH SarabunIT๙" w:hAnsi="TH SarabunIT๙" w:cs="TH SarabunIT๙"/>
          <w:sz w:val="32"/>
          <w:szCs w:val="32"/>
          <w:cs/>
        </w:rPr>
      </w:pPr>
    </w:p>
    <w:p w:rsidR="00CF0981" w:rsidRPr="00532994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/>
          <w:b/>
          <w:bCs/>
          <w:sz w:val="32"/>
          <w:szCs w:val="32"/>
        </w:rPr>
        <w:tab/>
        <w:t>8</w:t>
      </w:r>
      <w:r w:rsidRPr="009B04E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 การพิจารณาการขยายผลไปสู่พื้นที่ที่มีศักยภาพ</w:t>
      </w:r>
    </w:p>
    <w:p w:rsidR="00CF0981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tab/>
      </w:r>
      <w:r w:rsidRPr="00532994">
        <w:rPr>
          <w:rFonts w:ascii="TH SarabunIT๙" w:hAnsi="TH SarabunIT๙" w:cs="TH SarabunIT๙"/>
          <w:sz w:val="32"/>
          <w:szCs w:val="32"/>
          <w:cs/>
        </w:rPr>
        <w:t>มีประชาชนต้องการเข้าร่วมโครงการจำนวนเพิ่มมากขึ้นกว่าเดิม  แต่ติดเงื่อนไขคุณสมบัติของทุ่งไม่ได้ครบตามที่กำหนดไว้</w:t>
      </w:r>
    </w:p>
    <w:p w:rsidR="00CF0981" w:rsidRDefault="00CF0981" w:rsidP="00CF0981">
      <w:pPr>
        <w:tabs>
          <w:tab w:val="left" w:pos="1134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E16E84">
        <w:rPr>
          <w:rFonts w:ascii="TH SarabunIT๙" w:hAnsi="TH SarabunIT๙" w:cs="TH SarabunIT๙"/>
          <w:sz w:val="32"/>
          <w:szCs w:val="32"/>
          <w:cs/>
        </w:rPr>
        <w:t>พื้นที่ระบายน้ำเพิ่มเติมในกรณีที่เขื่อนเจ้าพระยาไม่สามารถเพิ่มการระบายได้</w:t>
      </w:r>
      <w:r w:rsidRPr="0050262B">
        <w:rPr>
          <w:rFonts w:ascii="TH SarabunIT๙" w:hAnsi="TH SarabunIT๙" w:cs="TH SarabunIT๙"/>
          <w:sz w:val="32"/>
          <w:szCs w:val="32"/>
          <w:cs/>
        </w:rPr>
        <w:t xml:space="preserve">ในกรณีที่มีปริมาณน้ำท่าในแม่น้ำสายหลักมีปริมาณมาก  ไม่สามารถที่จะระบายลงไปทางด้านท้ายน้ำได้  เกินกว่าพื้นที่ทุ่งระบายน้ำจะรองรับได้ทั้งหมดหรือมีปริมาตรเก็บกักไม่เพียงพอต่อปริมาณน้ำส่วนที่เหลือได้ทั้งหมด  ทำให้มีน้ำจำนวนหนึ่งที่จะต้องบริหารจัดการเพิ่มเติมเพื่อให้น้ำจำนวนนี้เกิดผลกระทบต่อส่วนรวมน้อยที่สุด  รัฐบาลจะขอใช้พื้นที่นาข้าวที่ชาวนาได้ดำเนินการเก็บเกี่ยวข้าวแล้ว(แม้ยังไม่เก็บเกี่ยวก็ตามหากมีความจำเป็นเร่งด่วน) เพื่อนำน้ำส่วนที่เหลือเข้าไปในทุ่งเป็นการชั่วคราว จะใช้พื้นที่ใดบ้างขึ้นอยู่กับปริมาณน้ำส่วนที่เหลือและปริมาตรของพื้นที่ที่จะขอใช้เป็นครั้งคราวไป  </w:t>
      </w:r>
      <w:r w:rsidRPr="00E16E84">
        <w:rPr>
          <w:rFonts w:ascii="TH SarabunIT๙" w:hAnsi="TH SarabunIT๙" w:cs="TH SarabunIT๙"/>
          <w:sz w:val="32"/>
          <w:szCs w:val="32"/>
          <w:cs/>
        </w:rPr>
        <w:t>ลำดับการระบายน้ำเข้าพื้นที่</w:t>
      </w:r>
      <w:r w:rsidRPr="0050262B">
        <w:rPr>
          <w:rFonts w:ascii="TH SarabunIT๙" w:hAnsi="TH SarabunIT๙" w:cs="TH SarabunIT๙"/>
          <w:color w:val="0070C0"/>
          <w:sz w:val="32"/>
          <w:szCs w:val="32"/>
        </w:rPr>
        <w:t xml:space="preserve">  </w:t>
      </w:r>
      <w:r w:rsidRPr="0050262B">
        <w:rPr>
          <w:rFonts w:ascii="TH SarabunIT๙" w:hAnsi="TH SarabunIT๙" w:cs="TH SarabunIT๙"/>
          <w:sz w:val="32"/>
          <w:szCs w:val="32"/>
          <w:cs/>
        </w:rPr>
        <w:t>จะต้องพิจารณากันตามเหตุการณ์ที่จะเกิดขึ้นจริง ที่ตะต้องพิจารณาถึงปริมาณน้ำ  พื้นที่ว่างมีอยู่เท่าใด  มีต้นข้าวอยู่จำนวนมากน้อยเท่าใด ทำแล้วตัดยอดน้ำลดผลกระทบเขตเศรษฐกิจได้จริง  ค่อยนำมาจัดลำดับการนำน้ำเข้าทุ่งต่อไปเนื่องจากเป็นการกระทำการของภาครัฐ  รัฐบาลจะออกกฎระเบียบการจ่ายค่าชดเชยตามความเสียหายที่เกิดขึ้นจริงตามมาเป็นที่ยอมรับของชาวนา  นอกเหนือจากประชาชนที่ถูกน้ำท่วมตามปรกติธรรมชาติ  จำนวนเท่าใดตามแต่คณะกรรมการผู้ประเมิน</w:t>
      </w:r>
    </w:p>
    <w:p w:rsidR="00E603E0" w:rsidRDefault="00E603E0" w:rsidP="00CF0981">
      <w:pPr>
        <w:tabs>
          <w:tab w:val="left" w:pos="1276"/>
        </w:tabs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sectPr w:rsidR="00E603E0" w:rsidSect="00387C01">
      <w:footerReference w:type="default" r:id="rId15"/>
      <w:pgSz w:w="11906" w:h="16838"/>
      <w:pgMar w:top="1440" w:right="1440" w:bottom="1440" w:left="1560" w:header="708" w:footer="708" w:gutter="0"/>
      <w:pgNumType w:start="2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37C7" w:rsidRDefault="004837C7" w:rsidP="00CF31FA">
      <w:pPr>
        <w:spacing w:after="0" w:line="240" w:lineRule="auto"/>
      </w:pPr>
      <w:r>
        <w:separator/>
      </w:r>
    </w:p>
  </w:endnote>
  <w:endnote w:type="continuationSeparator" w:id="0">
    <w:p w:rsidR="004837C7" w:rsidRDefault="004837C7" w:rsidP="00CF3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PSK" w:hAnsi="TH SarabunPSK" w:cs="TH SarabunPSK"/>
        <w:sz w:val="32"/>
        <w:szCs w:val="32"/>
      </w:rPr>
      <w:id w:val="72819072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712C" w:rsidRPr="00CF31FA" w:rsidRDefault="0056712C">
        <w:pPr>
          <w:pStyle w:val="Footer"/>
          <w:jc w:val="right"/>
          <w:rPr>
            <w:rFonts w:ascii="TH SarabunPSK" w:hAnsi="TH SarabunPSK" w:cs="TH SarabunPSK"/>
            <w:sz w:val="32"/>
            <w:szCs w:val="32"/>
          </w:rPr>
        </w:pPr>
        <w:r w:rsidRPr="00CF31F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F31F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CF31F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B835BE">
          <w:rPr>
            <w:rFonts w:ascii="TH SarabunPSK" w:hAnsi="TH SarabunPSK" w:cs="TH SarabunPSK"/>
            <w:noProof/>
            <w:sz w:val="32"/>
            <w:szCs w:val="32"/>
          </w:rPr>
          <w:t>40</w:t>
        </w:r>
        <w:r w:rsidRPr="00CF31F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56712C" w:rsidRDefault="0056712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37C7" w:rsidRDefault="004837C7" w:rsidP="00CF31FA">
      <w:pPr>
        <w:spacing w:after="0" w:line="240" w:lineRule="auto"/>
      </w:pPr>
      <w:r>
        <w:separator/>
      </w:r>
    </w:p>
  </w:footnote>
  <w:footnote w:type="continuationSeparator" w:id="0">
    <w:p w:rsidR="004837C7" w:rsidRDefault="004837C7" w:rsidP="00CF31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B3149"/>
    <w:multiLevelType w:val="hybridMultilevel"/>
    <w:tmpl w:val="AC8C0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C066F"/>
    <w:multiLevelType w:val="hybridMultilevel"/>
    <w:tmpl w:val="03EAA680"/>
    <w:lvl w:ilvl="0" w:tplc="ED9AACAE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DF4349"/>
    <w:multiLevelType w:val="hybridMultilevel"/>
    <w:tmpl w:val="15EC77EE"/>
    <w:lvl w:ilvl="0" w:tplc="85687638">
      <w:start w:val="2"/>
      <w:numFmt w:val="bullet"/>
      <w:lvlText w:val="-"/>
      <w:lvlJc w:val="left"/>
      <w:pPr>
        <w:ind w:left="2304" w:hanging="432"/>
      </w:pPr>
      <w:rPr>
        <w:rFonts w:ascii="Browallia New" w:eastAsia="Times New Roman" w:hAnsi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9F105C"/>
    <w:multiLevelType w:val="hybridMultilevel"/>
    <w:tmpl w:val="AF165AC4"/>
    <w:lvl w:ilvl="0" w:tplc="1696C63E">
      <w:start w:val="1"/>
      <w:numFmt w:val="bullet"/>
      <w:lvlText w:val=""/>
      <w:lvlJc w:val="left"/>
      <w:pPr>
        <w:ind w:left="1872" w:hanging="432"/>
      </w:pPr>
      <w:rPr>
        <w:rFonts w:ascii="Symbol" w:hAnsi="Symbol" w:hint="default"/>
        <w:bCs w:val="0"/>
        <w:iCs w:val="0"/>
        <w:sz w:val="24"/>
        <w:szCs w:val="24"/>
      </w:rPr>
    </w:lvl>
    <w:lvl w:ilvl="1" w:tplc="26B2E5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Cs w:val="0"/>
        <w:iCs w:val="0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4F7C3D"/>
    <w:multiLevelType w:val="hybridMultilevel"/>
    <w:tmpl w:val="0B762916"/>
    <w:lvl w:ilvl="0" w:tplc="85687638">
      <w:start w:val="2"/>
      <w:numFmt w:val="bullet"/>
      <w:lvlText w:val="-"/>
      <w:lvlJc w:val="left"/>
      <w:pPr>
        <w:ind w:left="2304" w:hanging="432"/>
      </w:pPr>
      <w:rPr>
        <w:rFonts w:ascii="Browallia New" w:eastAsia="Times New Roman" w:hAnsi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782360"/>
    <w:multiLevelType w:val="hybridMultilevel"/>
    <w:tmpl w:val="97B68E2E"/>
    <w:lvl w:ilvl="0" w:tplc="1696C63E">
      <w:start w:val="1"/>
      <w:numFmt w:val="bullet"/>
      <w:lvlText w:val=""/>
      <w:lvlJc w:val="left"/>
      <w:pPr>
        <w:ind w:left="3977" w:hanging="432"/>
      </w:pPr>
      <w:rPr>
        <w:rFonts w:ascii="Symbol" w:hAnsi="Symbol" w:hint="default"/>
        <w:bCs w:val="0"/>
        <w:iCs w:val="0"/>
        <w:sz w:val="24"/>
        <w:szCs w:val="24"/>
      </w:rPr>
    </w:lvl>
    <w:lvl w:ilvl="1" w:tplc="26B2E5D2">
      <w:start w:val="1"/>
      <w:numFmt w:val="bullet"/>
      <w:lvlText w:val=""/>
      <w:lvlJc w:val="left"/>
      <w:pPr>
        <w:ind w:left="3545" w:hanging="360"/>
      </w:pPr>
      <w:rPr>
        <w:rFonts w:ascii="Symbol" w:hAnsi="Symbol" w:hint="default"/>
        <w:bCs w:val="0"/>
        <w:iCs w:val="0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4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85" w:hanging="360"/>
      </w:pPr>
      <w:rPr>
        <w:rFonts w:ascii="Wingdings" w:hAnsi="Wingdings" w:hint="default"/>
      </w:rPr>
    </w:lvl>
  </w:abstractNum>
  <w:abstractNum w:abstractNumId="8">
    <w:nsid w:val="68F66591"/>
    <w:multiLevelType w:val="hybridMultilevel"/>
    <w:tmpl w:val="7654F0AA"/>
    <w:lvl w:ilvl="0" w:tplc="85687638">
      <w:start w:val="2"/>
      <w:numFmt w:val="bullet"/>
      <w:lvlText w:val="-"/>
      <w:lvlJc w:val="left"/>
      <w:pPr>
        <w:ind w:left="2304" w:hanging="432"/>
      </w:pPr>
      <w:rPr>
        <w:rFonts w:ascii="Browallia New" w:eastAsia="Times New Roman" w:hAnsi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1AE6567"/>
    <w:multiLevelType w:val="hybridMultilevel"/>
    <w:tmpl w:val="CF52197E"/>
    <w:lvl w:ilvl="0" w:tplc="1696C63E">
      <w:start w:val="1"/>
      <w:numFmt w:val="bullet"/>
      <w:lvlText w:val=""/>
      <w:lvlJc w:val="left"/>
      <w:pPr>
        <w:ind w:left="1872" w:hanging="432"/>
      </w:pPr>
      <w:rPr>
        <w:rFonts w:ascii="Symbol" w:hAnsi="Symbol" w:hint="default"/>
        <w:bCs w:val="0"/>
        <w:iCs w:val="0"/>
        <w:sz w:val="24"/>
        <w:szCs w:val="24"/>
      </w:rPr>
    </w:lvl>
    <w:lvl w:ilvl="1" w:tplc="26B2E5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Cs w:val="0"/>
        <w:iCs w:val="0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2B309B4"/>
    <w:multiLevelType w:val="hybridMultilevel"/>
    <w:tmpl w:val="BD283110"/>
    <w:lvl w:ilvl="0" w:tplc="C30EA412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4A11DBD"/>
    <w:multiLevelType w:val="hybridMultilevel"/>
    <w:tmpl w:val="17267E76"/>
    <w:lvl w:ilvl="0" w:tplc="FE24746C">
      <w:start w:val="2"/>
      <w:numFmt w:val="bullet"/>
      <w:lvlText w:val="-"/>
      <w:lvlJc w:val="left"/>
      <w:pPr>
        <w:ind w:left="1440" w:hanging="432"/>
      </w:pPr>
      <w:rPr>
        <w:rFonts w:ascii="Browallia New" w:eastAsia="Times New Roman" w:hAnsi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12"/>
  </w:num>
  <w:num w:numId="3">
    <w:abstractNumId w:val="6"/>
  </w:num>
  <w:num w:numId="4">
    <w:abstractNumId w:val="7"/>
  </w:num>
  <w:num w:numId="5">
    <w:abstractNumId w:val="9"/>
  </w:num>
  <w:num w:numId="6">
    <w:abstractNumId w:val="3"/>
  </w:num>
  <w:num w:numId="7">
    <w:abstractNumId w:val="8"/>
  </w:num>
  <w:num w:numId="8">
    <w:abstractNumId w:val="2"/>
  </w:num>
  <w:num w:numId="9">
    <w:abstractNumId w:val="5"/>
  </w:num>
  <w:num w:numId="10">
    <w:abstractNumId w:val="11"/>
  </w:num>
  <w:num w:numId="11">
    <w:abstractNumId w:val="0"/>
  </w:num>
  <w:num w:numId="12">
    <w:abstractNumId w:val="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0117C"/>
    <w:rsid w:val="00012660"/>
    <w:rsid w:val="00025C66"/>
    <w:rsid w:val="000359BF"/>
    <w:rsid w:val="00040CDD"/>
    <w:rsid w:val="00056EB3"/>
    <w:rsid w:val="00057FEE"/>
    <w:rsid w:val="0007349D"/>
    <w:rsid w:val="00074F55"/>
    <w:rsid w:val="00077137"/>
    <w:rsid w:val="00081C39"/>
    <w:rsid w:val="00086705"/>
    <w:rsid w:val="00095917"/>
    <w:rsid w:val="00095C67"/>
    <w:rsid w:val="000A079A"/>
    <w:rsid w:val="000A23E7"/>
    <w:rsid w:val="000A684C"/>
    <w:rsid w:val="000B0496"/>
    <w:rsid w:val="000D4BB8"/>
    <w:rsid w:val="000E2136"/>
    <w:rsid w:val="00102ECE"/>
    <w:rsid w:val="0011411C"/>
    <w:rsid w:val="00126947"/>
    <w:rsid w:val="0017219B"/>
    <w:rsid w:val="0017389C"/>
    <w:rsid w:val="001843F7"/>
    <w:rsid w:val="001970F6"/>
    <w:rsid w:val="001B0A66"/>
    <w:rsid w:val="001B215B"/>
    <w:rsid w:val="001B5470"/>
    <w:rsid w:val="001B7786"/>
    <w:rsid w:val="001E34D5"/>
    <w:rsid w:val="00200407"/>
    <w:rsid w:val="00200A25"/>
    <w:rsid w:val="0020180B"/>
    <w:rsid w:val="00205935"/>
    <w:rsid w:val="002127F4"/>
    <w:rsid w:val="00215BEA"/>
    <w:rsid w:val="00217985"/>
    <w:rsid w:val="0023199C"/>
    <w:rsid w:val="002354BD"/>
    <w:rsid w:val="0026465E"/>
    <w:rsid w:val="002C4813"/>
    <w:rsid w:val="003264EA"/>
    <w:rsid w:val="00331AF1"/>
    <w:rsid w:val="00355F08"/>
    <w:rsid w:val="00362FCF"/>
    <w:rsid w:val="00383C21"/>
    <w:rsid w:val="00387C01"/>
    <w:rsid w:val="00387EC5"/>
    <w:rsid w:val="00396168"/>
    <w:rsid w:val="003A0CBF"/>
    <w:rsid w:val="003A57C7"/>
    <w:rsid w:val="003A73BD"/>
    <w:rsid w:val="003B6D18"/>
    <w:rsid w:val="003C2B6F"/>
    <w:rsid w:val="003C43FC"/>
    <w:rsid w:val="003E03AB"/>
    <w:rsid w:val="00417F65"/>
    <w:rsid w:val="00426774"/>
    <w:rsid w:val="00463BA1"/>
    <w:rsid w:val="00466CDF"/>
    <w:rsid w:val="004837C7"/>
    <w:rsid w:val="00483A59"/>
    <w:rsid w:val="00495A4F"/>
    <w:rsid w:val="004A597C"/>
    <w:rsid w:val="004B53B9"/>
    <w:rsid w:val="004B6CB9"/>
    <w:rsid w:val="004C2290"/>
    <w:rsid w:val="004E353C"/>
    <w:rsid w:val="004F1928"/>
    <w:rsid w:val="00500D16"/>
    <w:rsid w:val="00520F57"/>
    <w:rsid w:val="00532994"/>
    <w:rsid w:val="00542303"/>
    <w:rsid w:val="0056712C"/>
    <w:rsid w:val="00575140"/>
    <w:rsid w:val="0059204A"/>
    <w:rsid w:val="005A00A2"/>
    <w:rsid w:val="005B750D"/>
    <w:rsid w:val="005C3F26"/>
    <w:rsid w:val="005C492C"/>
    <w:rsid w:val="005C5835"/>
    <w:rsid w:val="005F3430"/>
    <w:rsid w:val="00611668"/>
    <w:rsid w:val="00630FAE"/>
    <w:rsid w:val="00632385"/>
    <w:rsid w:val="0065460C"/>
    <w:rsid w:val="00673777"/>
    <w:rsid w:val="00673D9B"/>
    <w:rsid w:val="00686ABE"/>
    <w:rsid w:val="006E0405"/>
    <w:rsid w:val="006E1C80"/>
    <w:rsid w:val="00704778"/>
    <w:rsid w:val="00710DD9"/>
    <w:rsid w:val="00732D1B"/>
    <w:rsid w:val="00745733"/>
    <w:rsid w:val="00767735"/>
    <w:rsid w:val="00793FCC"/>
    <w:rsid w:val="00794DF0"/>
    <w:rsid w:val="007C4A20"/>
    <w:rsid w:val="007E0CBE"/>
    <w:rsid w:val="0082488F"/>
    <w:rsid w:val="00832BC6"/>
    <w:rsid w:val="0084436F"/>
    <w:rsid w:val="008453F2"/>
    <w:rsid w:val="00862439"/>
    <w:rsid w:val="00866A33"/>
    <w:rsid w:val="008733CE"/>
    <w:rsid w:val="00875A43"/>
    <w:rsid w:val="00884856"/>
    <w:rsid w:val="0088522C"/>
    <w:rsid w:val="00897597"/>
    <w:rsid w:val="008B79DA"/>
    <w:rsid w:val="008C3747"/>
    <w:rsid w:val="008E0239"/>
    <w:rsid w:val="008F1F96"/>
    <w:rsid w:val="00930AD4"/>
    <w:rsid w:val="009553C6"/>
    <w:rsid w:val="00956402"/>
    <w:rsid w:val="00964427"/>
    <w:rsid w:val="0097354F"/>
    <w:rsid w:val="00993527"/>
    <w:rsid w:val="009A7EFE"/>
    <w:rsid w:val="009B04EC"/>
    <w:rsid w:val="009B2B22"/>
    <w:rsid w:val="009B4BA9"/>
    <w:rsid w:val="009C1C12"/>
    <w:rsid w:val="009D1BA7"/>
    <w:rsid w:val="009F5525"/>
    <w:rsid w:val="009F7B67"/>
    <w:rsid w:val="00A02CCE"/>
    <w:rsid w:val="00A06425"/>
    <w:rsid w:val="00A400E6"/>
    <w:rsid w:val="00A54E7E"/>
    <w:rsid w:val="00A555D7"/>
    <w:rsid w:val="00A55DC0"/>
    <w:rsid w:val="00A67882"/>
    <w:rsid w:val="00A74B17"/>
    <w:rsid w:val="00A770B9"/>
    <w:rsid w:val="00A92CEB"/>
    <w:rsid w:val="00AA050E"/>
    <w:rsid w:val="00AA33AA"/>
    <w:rsid w:val="00AB6436"/>
    <w:rsid w:val="00AD0691"/>
    <w:rsid w:val="00AD68EB"/>
    <w:rsid w:val="00AE6478"/>
    <w:rsid w:val="00AF595C"/>
    <w:rsid w:val="00B01A35"/>
    <w:rsid w:val="00B0278B"/>
    <w:rsid w:val="00B0763A"/>
    <w:rsid w:val="00B13DB3"/>
    <w:rsid w:val="00B173FD"/>
    <w:rsid w:val="00B20DA5"/>
    <w:rsid w:val="00B27748"/>
    <w:rsid w:val="00B31F7D"/>
    <w:rsid w:val="00B35069"/>
    <w:rsid w:val="00B42F79"/>
    <w:rsid w:val="00B436ED"/>
    <w:rsid w:val="00B83543"/>
    <w:rsid w:val="00B835BE"/>
    <w:rsid w:val="00B838D6"/>
    <w:rsid w:val="00B929DD"/>
    <w:rsid w:val="00BC30E1"/>
    <w:rsid w:val="00BC6E3F"/>
    <w:rsid w:val="00C026A4"/>
    <w:rsid w:val="00C064A7"/>
    <w:rsid w:val="00C1385D"/>
    <w:rsid w:val="00C20840"/>
    <w:rsid w:val="00C23216"/>
    <w:rsid w:val="00C24570"/>
    <w:rsid w:val="00C27935"/>
    <w:rsid w:val="00C3318F"/>
    <w:rsid w:val="00C34B0B"/>
    <w:rsid w:val="00C35FCD"/>
    <w:rsid w:val="00C36390"/>
    <w:rsid w:val="00C37661"/>
    <w:rsid w:val="00C4322C"/>
    <w:rsid w:val="00C5251B"/>
    <w:rsid w:val="00C60E9D"/>
    <w:rsid w:val="00C63801"/>
    <w:rsid w:val="00CB347E"/>
    <w:rsid w:val="00CC0432"/>
    <w:rsid w:val="00CC2E2A"/>
    <w:rsid w:val="00CD420F"/>
    <w:rsid w:val="00CD771E"/>
    <w:rsid w:val="00CF0981"/>
    <w:rsid w:val="00CF31FA"/>
    <w:rsid w:val="00CF7967"/>
    <w:rsid w:val="00D1341B"/>
    <w:rsid w:val="00D13672"/>
    <w:rsid w:val="00D205D9"/>
    <w:rsid w:val="00D264E6"/>
    <w:rsid w:val="00D63753"/>
    <w:rsid w:val="00D813F9"/>
    <w:rsid w:val="00D9561E"/>
    <w:rsid w:val="00DA5E95"/>
    <w:rsid w:val="00DB0F2F"/>
    <w:rsid w:val="00DE33BA"/>
    <w:rsid w:val="00DF1719"/>
    <w:rsid w:val="00DF2922"/>
    <w:rsid w:val="00DF2CF8"/>
    <w:rsid w:val="00DF4CFD"/>
    <w:rsid w:val="00E14F38"/>
    <w:rsid w:val="00E16E84"/>
    <w:rsid w:val="00E46CDD"/>
    <w:rsid w:val="00E5186B"/>
    <w:rsid w:val="00E5398B"/>
    <w:rsid w:val="00E603E0"/>
    <w:rsid w:val="00E76D91"/>
    <w:rsid w:val="00E8410F"/>
    <w:rsid w:val="00EA2A77"/>
    <w:rsid w:val="00EF1CA4"/>
    <w:rsid w:val="00F01FC9"/>
    <w:rsid w:val="00F13580"/>
    <w:rsid w:val="00F14CA2"/>
    <w:rsid w:val="00F15386"/>
    <w:rsid w:val="00F17148"/>
    <w:rsid w:val="00F17150"/>
    <w:rsid w:val="00F234AE"/>
    <w:rsid w:val="00F376A6"/>
    <w:rsid w:val="00F45D7B"/>
    <w:rsid w:val="00F52EAE"/>
    <w:rsid w:val="00F57CBD"/>
    <w:rsid w:val="00F607F0"/>
    <w:rsid w:val="00F61EC9"/>
    <w:rsid w:val="00F77CFD"/>
    <w:rsid w:val="00F834BA"/>
    <w:rsid w:val="00F90AA3"/>
    <w:rsid w:val="00F93008"/>
    <w:rsid w:val="00F93FBA"/>
    <w:rsid w:val="00FB4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6A1E5837-D8F7-4FD6-BCC6-C3763A9B0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B2B22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rsid w:val="003A0CBF"/>
  </w:style>
  <w:style w:type="character" w:styleId="PageNumber">
    <w:name w:val="page number"/>
    <w:basedOn w:val="DefaultParagraphFont"/>
    <w:rsid w:val="003A0CBF"/>
  </w:style>
  <w:style w:type="table" w:styleId="TableGrid">
    <w:name w:val="Table Grid"/>
    <w:basedOn w:val="TableNormal"/>
    <w:rsid w:val="00F90AA3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F31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1FA"/>
  </w:style>
  <w:style w:type="paragraph" w:styleId="Footer">
    <w:name w:val="footer"/>
    <w:basedOn w:val="Normal"/>
    <w:link w:val="FooterChar"/>
    <w:uiPriority w:val="99"/>
    <w:unhideWhenUsed/>
    <w:rsid w:val="00CF31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1FA"/>
  </w:style>
  <w:style w:type="paragraph" w:styleId="BalloonText">
    <w:name w:val="Balloon Text"/>
    <w:basedOn w:val="Normal"/>
    <w:link w:val="BalloonTextChar"/>
    <w:uiPriority w:val="99"/>
    <w:semiHidden/>
    <w:unhideWhenUsed/>
    <w:rsid w:val="00C2321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3216"/>
    <w:rPr>
      <w:rFonts w:ascii="Segoe UI" w:hAnsi="Segoe UI" w:cs="Angsana New"/>
      <w:sz w:val="18"/>
      <w:szCs w:val="22"/>
    </w:rPr>
  </w:style>
  <w:style w:type="paragraph" w:styleId="Title">
    <w:name w:val="Title"/>
    <w:basedOn w:val="Normal"/>
    <w:link w:val="TitleChar"/>
    <w:qFormat/>
    <w:rsid w:val="001970F6"/>
    <w:pPr>
      <w:tabs>
        <w:tab w:val="left" w:pos="1008"/>
        <w:tab w:val="left" w:pos="1440"/>
        <w:tab w:val="left" w:pos="1872"/>
      </w:tabs>
      <w:spacing w:after="0" w:line="240" w:lineRule="auto"/>
      <w:jc w:val="center"/>
    </w:pPr>
    <w:rPr>
      <w:rFonts w:ascii="DilleniaUPC" w:eastAsia="Cordia New" w:hAnsi="DilleniaUPC" w:cs="DilleniaUPC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1970F6"/>
    <w:rPr>
      <w:rFonts w:ascii="DilleniaUPC" w:eastAsia="Cordia New" w:hAnsi="DilleniaUPC" w:cs="DilleniaUPC"/>
      <w:b/>
      <w:bCs/>
      <w:sz w:val="40"/>
      <w:szCs w:val="40"/>
    </w:rPr>
  </w:style>
  <w:style w:type="paragraph" w:styleId="BodyText">
    <w:name w:val="Body Text"/>
    <w:basedOn w:val="Normal"/>
    <w:link w:val="BodyTextChar"/>
    <w:rsid w:val="001970F6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BodyTextChar">
    <w:name w:val="Body Text Char"/>
    <w:basedOn w:val="DefaultParagraphFont"/>
    <w:link w:val="BodyText"/>
    <w:rsid w:val="001970F6"/>
    <w:rPr>
      <w:rFonts w:ascii="BrowalliaUPC" w:eastAsia="Cordia New" w:hAnsi="BrowalliaUPC" w:cs="BrowalliaUPC"/>
      <w:sz w:val="28"/>
    </w:rPr>
  </w:style>
  <w:style w:type="paragraph" w:styleId="Caption">
    <w:name w:val="caption"/>
    <w:basedOn w:val="Normal"/>
    <w:next w:val="Normal"/>
    <w:qFormat/>
    <w:rsid w:val="0017219B"/>
    <w:pPr>
      <w:tabs>
        <w:tab w:val="left" w:pos="1008"/>
        <w:tab w:val="left" w:pos="1440"/>
        <w:tab w:val="left" w:pos="1872"/>
        <w:tab w:val="left" w:pos="2304"/>
        <w:tab w:val="left" w:pos="2736"/>
      </w:tabs>
      <w:spacing w:after="0" w:line="240" w:lineRule="auto"/>
      <w:jc w:val="center"/>
    </w:pPr>
    <w:rPr>
      <w:rFonts w:ascii="Angsana New" w:eastAsia="Cordia New" w:hAnsi="Angsana New" w:cs="Angsana New"/>
      <w:b/>
      <w:bCs/>
      <w:sz w:val="32"/>
      <w:szCs w:val="32"/>
    </w:rPr>
  </w:style>
  <w:style w:type="paragraph" w:styleId="Subtitle">
    <w:name w:val="Subtitle"/>
    <w:basedOn w:val="Normal"/>
    <w:link w:val="SubtitleChar"/>
    <w:qFormat/>
    <w:rsid w:val="00B20DA5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SubtitleChar">
    <w:name w:val="Subtitle Char"/>
    <w:basedOn w:val="DefaultParagraphFont"/>
    <w:link w:val="Subtitle"/>
    <w:rsid w:val="00B20DA5"/>
    <w:rPr>
      <w:rFonts w:ascii="Angsana New" w:eastAsia="Cordia New" w:hAnsi="Angsana New" w:cs="Angsana New"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63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wmocserver\s\2560.12.19%20-%20&#3648;&#3594;&#3636;&#3597;&#3611;&#3619;&#3632;&#3594;&#3640;&#3617;%2013%20&#3607;&#3640;&#3656;&#3591;\&#3586;&#3657;&#3629;&#3617;&#3641;&#3621;&#3619;&#3633;&#3610;&#3609;&#3657;&#3635;&#3619;&#3634;&#3618;&#3623;&#3633;&#3609;%20&#3649;&#3621;&#3632;&#3619;&#3632;&#3610;&#3634;&#3618;&#3609;&#3657;&#3635;&#3619;&#3634;&#3618;&#3623;&#3633;&#3609;\&#3619;&#3632;&#3610;&#3634;&#3618;&#3609;&#3657;&#3635;&#3629;&#3629;&#3585;&#3592;&#3634;&#3585;&#3607;&#3640;&#3656;&#3591;%20&#3648;&#3614;&#3636;&#3656;&#3617;&#3585;&#3619;&#3634;&#3615;&#3649;&#3621;&#3632;&#3605;&#3634;&#3619;&#3634;&#3591;&#3650;&#3588;&#3657;&#3591;&#3588;&#3623;&#3634;&#3617;&#3592;&#3640;%20V.2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sz="1600" b="1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r>
              <a:rPr lang="th-TH" sz="1600" b="1">
                <a:solidFill>
                  <a:sysClr val="windowText" lastClr="000000"/>
                </a:solidFill>
              </a:rPr>
              <a:t>โค้งความจุจากการประเมินของโครงการฯ</a:t>
            </a:r>
            <a:br>
              <a:rPr lang="th-TH" sz="1600" b="1">
                <a:solidFill>
                  <a:sysClr val="windowText" lastClr="000000"/>
                </a:solidFill>
              </a:rPr>
            </a:br>
            <a:r>
              <a:rPr lang="th-TH" sz="1600" b="1">
                <a:solidFill>
                  <a:sysClr val="windowText" lastClr="000000"/>
                </a:solidFill>
              </a:rPr>
              <a:t>ทุ่งผักไห่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sz="1600" b="1" i="0" u="none" strike="noStrike" kern="1200" spc="0" baseline="0">
              <a:solidFill>
                <a:sysClr val="windowText" lastClr="000000"/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ทุ่งผักไห่!$P$9:$P$27</c:f>
              <c:numCache>
                <c:formatCode>0.00</c:formatCode>
                <c:ptCount val="19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  <c:pt idx="11">
                  <c:v>1.1000000000000001</c:v>
                </c:pt>
                <c:pt idx="12">
                  <c:v>1.2</c:v>
                </c:pt>
                <c:pt idx="13">
                  <c:v>1.3</c:v>
                </c:pt>
                <c:pt idx="14">
                  <c:v>1.4</c:v>
                </c:pt>
                <c:pt idx="15">
                  <c:v>1.5</c:v>
                </c:pt>
                <c:pt idx="16">
                  <c:v>1.6</c:v>
                </c:pt>
              </c:numCache>
            </c:numRef>
          </c:xVal>
          <c:yVal>
            <c:numRef>
              <c:f>ทุ่งผักไห่!$Q$9:$Q$27</c:f>
              <c:numCache>
                <c:formatCode>0.00</c:formatCode>
                <c:ptCount val="19"/>
                <c:pt idx="0">
                  <c:v>0</c:v>
                </c:pt>
                <c:pt idx="1">
                  <c:v>20</c:v>
                </c:pt>
                <c:pt idx="2">
                  <c:v>40</c:v>
                </c:pt>
                <c:pt idx="3">
                  <c:v>60</c:v>
                </c:pt>
                <c:pt idx="4">
                  <c:v>80</c:v>
                </c:pt>
                <c:pt idx="5">
                  <c:v>100</c:v>
                </c:pt>
                <c:pt idx="6">
                  <c:v>120</c:v>
                </c:pt>
                <c:pt idx="7">
                  <c:v>140</c:v>
                </c:pt>
                <c:pt idx="8">
                  <c:v>160</c:v>
                </c:pt>
                <c:pt idx="9">
                  <c:v>180</c:v>
                </c:pt>
                <c:pt idx="10">
                  <c:v>200</c:v>
                </c:pt>
                <c:pt idx="11">
                  <c:v>220.00000000000003</c:v>
                </c:pt>
                <c:pt idx="12">
                  <c:v>240</c:v>
                </c:pt>
                <c:pt idx="13">
                  <c:v>260</c:v>
                </c:pt>
                <c:pt idx="14">
                  <c:v>280</c:v>
                </c:pt>
                <c:pt idx="15">
                  <c:v>300</c:v>
                </c:pt>
                <c:pt idx="16">
                  <c:v>320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864696208"/>
        <c:axId val="-864695664"/>
      </c:scatterChart>
      <c:valAx>
        <c:axId val="-8646962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ysClr val="windowText" lastClr="000000"/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r>
                  <a:rPr lang="th-TH" sz="1600" b="1">
                    <a:solidFill>
                      <a:sysClr val="windowText" lastClr="000000"/>
                    </a:solidFill>
                  </a:rPr>
                  <a:t>ระดับน้ำ (รสม.)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ysClr val="windowText" lastClr="000000"/>
                  </a:solidFill>
                  <a:latin typeface="TH SarabunPSK" panose="020B0500040200020003" pitchFamily="34" charset="-34"/>
                  <a:ea typeface="+mn-ea"/>
                  <a:cs typeface="TH SarabunPSK" panose="020B0500040200020003" pitchFamily="34" charset="-34"/>
                </a:defRPr>
              </a:pPr>
              <a:endParaRPr lang="th-TH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th-TH"/>
          </a:p>
        </c:txPr>
        <c:crossAx val="-864695664"/>
        <c:crosses val="autoZero"/>
        <c:crossBetween val="midCat"/>
      </c:valAx>
      <c:valAx>
        <c:axId val="-86469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ysClr val="windowText" lastClr="000000"/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r>
                  <a:rPr lang="th-TH" sz="1600">
                    <a:solidFill>
                      <a:sysClr val="windowText" lastClr="000000"/>
                    </a:solidFill>
                  </a:rPr>
                  <a:t>ปริมาณน้ำ (ล้าน ลบ.ม.)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ysClr val="windowText" lastClr="000000"/>
                  </a:solidFill>
                  <a:latin typeface="TH SarabunPSK" panose="020B0500040200020003" pitchFamily="34" charset="-34"/>
                  <a:ea typeface="+mn-ea"/>
                  <a:cs typeface="TH SarabunPSK" panose="020B0500040200020003" pitchFamily="34" charset="-34"/>
                </a:defRPr>
              </a:pPr>
              <a:endParaRPr lang="th-TH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ysClr val="windowText" lastClr="000000"/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th-TH"/>
          </a:p>
        </c:txPr>
        <c:crossAx val="-8646962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H SarabunPSK" panose="020B0500040200020003" pitchFamily="34" charset="-34"/>
          <a:cs typeface="TH SarabunPSK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62E20-6A36-4477-9661-AC3E2E08C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17</Pages>
  <Words>3897</Words>
  <Characters>22215</Characters>
  <Application>Microsoft Office Word</Application>
  <DocSecurity>0</DocSecurity>
  <Lines>185</Lines>
  <Paragraphs>52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Manop</cp:lastModifiedBy>
  <cp:revision>152</cp:revision>
  <cp:lastPrinted>2018-01-08T09:21:00Z</cp:lastPrinted>
  <dcterms:created xsi:type="dcterms:W3CDTF">2018-01-04T03:01:00Z</dcterms:created>
  <dcterms:modified xsi:type="dcterms:W3CDTF">2018-03-16T10:10:00Z</dcterms:modified>
</cp:coreProperties>
</file>